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F4" w:rsidRPr="00EB377D" w:rsidRDefault="00CF707B" w:rsidP="00A11A3A">
      <w:pPr>
        <w:pStyle w:val="a3"/>
        <w:tabs>
          <w:tab w:val="left" w:pos="14175"/>
        </w:tabs>
        <w:spacing w:line="223" w:lineRule="auto"/>
        <w:ind w:left="9923"/>
        <w:jc w:val="both"/>
        <w:rPr>
          <w:rFonts w:ascii="PT Astra Serif" w:hAnsi="PT Astra Serif"/>
          <w:b w:val="0"/>
        </w:rPr>
      </w:pPr>
      <w:r w:rsidRPr="00EB377D">
        <w:rPr>
          <w:rFonts w:ascii="PT Astra Serif" w:hAnsi="PT Astra Serif"/>
          <w:b w:val="0"/>
        </w:rPr>
        <w:t>УТВЕРЖДЕН</w:t>
      </w:r>
    </w:p>
    <w:p w:rsidR="003C65F4" w:rsidRPr="00EB377D" w:rsidRDefault="003C65F4" w:rsidP="00A11A3A">
      <w:pPr>
        <w:pStyle w:val="a3"/>
        <w:tabs>
          <w:tab w:val="left" w:pos="14175"/>
        </w:tabs>
        <w:spacing w:line="223" w:lineRule="auto"/>
        <w:ind w:left="9923"/>
        <w:jc w:val="both"/>
        <w:rPr>
          <w:rFonts w:ascii="PT Astra Serif" w:hAnsi="PT Astra Serif"/>
          <w:b w:val="0"/>
        </w:rPr>
      </w:pPr>
      <w:bookmarkStart w:id="0" w:name="_GoBack"/>
      <w:r w:rsidRPr="00EB377D">
        <w:rPr>
          <w:rFonts w:ascii="PT Astra Serif" w:hAnsi="PT Astra Serif"/>
          <w:b w:val="0"/>
        </w:rPr>
        <w:t xml:space="preserve">распоряжением Правительства </w:t>
      </w:r>
    </w:p>
    <w:p w:rsidR="003C65F4" w:rsidRPr="00EB377D" w:rsidRDefault="003C65F4" w:rsidP="00A11A3A">
      <w:pPr>
        <w:pStyle w:val="a3"/>
        <w:tabs>
          <w:tab w:val="left" w:pos="14175"/>
        </w:tabs>
        <w:spacing w:line="223" w:lineRule="auto"/>
        <w:ind w:left="9923"/>
        <w:jc w:val="both"/>
        <w:rPr>
          <w:rFonts w:ascii="PT Astra Serif" w:hAnsi="PT Astra Serif"/>
          <w:b w:val="0"/>
        </w:rPr>
      </w:pPr>
      <w:r w:rsidRPr="00EB377D">
        <w:rPr>
          <w:rFonts w:ascii="PT Astra Serif" w:hAnsi="PT Astra Serif"/>
          <w:b w:val="0"/>
        </w:rPr>
        <w:t>Саратовской области</w:t>
      </w:r>
    </w:p>
    <w:p w:rsidR="003C65F4" w:rsidRDefault="00A76D37" w:rsidP="00A76D37">
      <w:pPr>
        <w:spacing w:line="223" w:lineRule="auto"/>
        <w:ind w:firstLine="9923"/>
        <w:rPr>
          <w:rFonts w:ascii="PT Astra Serif" w:hAnsi="PT Astra Serif"/>
          <w:sz w:val="28"/>
          <w:szCs w:val="28"/>
        </w:rPr>
      </w:pPr>
      <w:r>
        <w:rPr>
          <w:rFonts w:ascii="PT Astra Serif" w:hAnsi="PT Astra Serif"/>
          <w:sz w:val="28"/>
          <w:szCs w:val="28"/>
        </w:rPr>
        <w:t>от 6 мая 2024 года № 142-Пр</w:t>
      </w:r>
    </w:p>
    <w:bookmarkEnd w:id="0"/>
    <w:p w:rsidR="00D668A4" w:rsidRPr="00EB377D" w:rsidRDefault="00D668A4" w:rsidP="00A11A3A">
      <w:pPr>
        <w:spacing w:line="223" w:lineRule="auto"/>
        <w:rPr>
          <w:rFonts w:ascii="PT Astra Serif" w:hAnsi="PT Astra Serif"/>
          <w:sz w:val="28"/>
          <w:szCs w:val="28"/>
        </w:rPr>
      </w:pPr>
    </w:p>
    <w:p w:rsidR="00F34CD5" w:rsidRPr="00EB377D" w:rsidRDefault="00F34CD5" w:rsidP="00A11A3A">
      <w:pPr>
        <w:spacing w:line="223" w:lineRule="auto"/>
        <w:rPr>
          <w:rFonts w:ascii="PT Astra Serif" w:hAnsi="PT Astra Serif"/>
          <w:sz w:val="28"/>
          <w:szCs w:val="28"/>
        </w:rPr>
      </w:pPr>
    </w:p>
    <w:p w:rsidR="003C65F4" w:rsidRPr="00EB377D" w:rsidRDefault="003C65F4" w:rsidP="00A11A3A">
      <w:pPr>
        <w:spacing w:line="223" w:lineRule="auto"/>
        <w:jc w:val="center"/>
        <w:rPr>
          <w:rFonts w:ascii="PT Astra Serif" w:hAnsi="PT Astra Serif"/>
          <w:sz w:val="28"/>
          <w:szCs w:val="28"/>
        </w:rPr>
      </w:pPr>
      <w:r w:rsidRPr="00EB377D">
        <w:rPr>
          <w:rFonts w:ascii="PT Astra Serif" w:eastAsia="Times New Roman" w:hAnsi="PT Astra Serif"/>
          <w:b/>
          <w:bCs/>
          <w:sz w:val="28"/>
          <w:szCs w:val="28"/>
          <w:lang w:eastAsia="ru-RU"/>
        </w:rPr>
        <w:t>Отчет</w:t>
      </w:r>
    </w:p>
    <w:p w:rsidR="003C65F4" w:rsidRPr="00EB377D" w:rsidRDefault="003C65F4" w:rsidP="00A11A3A">
      <w:pPr>
        <w:spacing w:line="223" w:lineRule="auto"/>
        <w:jc w:val="center"/>
        <w:rPr>
          <w:rFonts w:ascii="PT Astra Serif" w:hAnsi="PT Astra Serif"/>
          <w:sz w:val="28"/>
          <w:szCs w:val="28"/>
        </w:rPr>
      </w:pPr>
      <w:r w:rsidRPr="00EB377D">
        <w:rPr>
          <w:rFonts w:ascii="PT Astra Serif" w:eastAsia="Times New Roman" w:hAnsi="PT Astra Serif"/>
          <w:b/>
          <w:bCs/>
          <w:sz w:val="28"/>
          <w:szCs w:val="28"/>
          <w:lang w:eastAsia="ru-RU"/>
        </w:rPr>
        <w:t xml:space="preserve">об исполнении областного бюджета за </w:t>
      </w:r>
      <w:r w:rsidR="00EC69AA" w:rsidRPr="00EB377D">
        <w:rPr>
          <w:rFonts w:ascii="PT Astra Serif" w:eastAsia="Times New Roman" w:hAnsi="PT Astra Serif"/>
          <w:b/>
          <w:bCs/>
          <w:sz w:val="28"/>
          <w:szCs w:val="28"/>
          <w:lang w:val="en-US" w:eastAsia="ru-RU"/>
        </w:rPr>
        <w:t>I</w:t>
      </w:r>
      <w:r w:rsidR="00EC69AA" w:rsidRPr="00EB377D">
        <w:rPr>
          <w:rFonts w:ascii="PT Astra Serif" w:eastAsia="Times New Roman" w:hAnsi="PT Astra Serif"/>
          <w:b/>
          <w:bCs/>
          <w:sz w:val="28"/>
          <w:szCs w:val="28"/>
          <w:lang w:eastAsia="ru-RU"/>
        </w:rPr>
        <w:t xml:space="preserve"> квартал 2024</w:t>
      </w:r>
      <w:r w:rsidRPr="00EB377D">
        <w:rPr>
          <w:rFonts w:ascii="PT Astra Serif" w:eastAsia="Times New Roman" w:hAnsi="PT Astra Serif"/>
          <w:b/>
          <w:bCs/>
          <w:sz w:val="28"/>
          <w:szCs w:val="28"/>
          <w:lang w:eastAsia="ru-RU"/>
        </w:rPr>
        <w:t xml:space="preserve"> года</w:t>
      </w:r>
    </w:p>
    <w:p w:rsidR="003C65F4" w:rsidRPr="00EB377D" w:rsidRDefault="003C65F4" w:rsidP="00A11A3A">
      <w:pPr>
        <w:spacing w:line="223" w:lineRule="auto"/>
        <w:rPr>
          <w:rFonts w:ascii="PT Astra Serif" w:hAnsi="PT Astra Serif"/>
          <w:sz w:val="28"/>
          <w:szCs w:val="28"/>
        </w:rPr>
      </w:pPr>
    </w:p>
    <w:p w:rsidR="003C65F4" w:rsidRPr="00EB377D" w:rsidRDefault="003C65F4" w:rsidP="00A11A3A">
      <w:pPr>
        <w:spacing w:line="223" w:lineRule="auto"/>
        <w:ind w:right="-503"/>
        <w:jc w:val="right"/>
        <w:rPr>
          <w:rFonts w:ascii="PT Astra Serif" w:hAnsi="PT Astra Serif"/>
          <w:sz w:val="4"/>
          <w:szCs w:val="4"/>
          <w:lang w:val="en-US"/>
        </w:rPr>
      </w:pPr>
      <w:r w:rsidRPr="00EB377D">
        <w:rPr>
          <w:rFonts w:ascii="PT Astra Serif" w:hAnsi="PT Astra Serif"/>
          <w:sz w:val="24"/>
          <w:szCs w:val="24"/>
        </w:rPr>
        <w:t>(рублей)</w:t>
      </w:r>
    </w:p>
    <w:tbl>
      <w:tblPr>
        <w:tblW w:w="15310" w:type="dxa"/>
        <w:tblInd w:w="-34" w:type="dxa"/>
        <w:tblLook w:val="04A0" w:firstRow="1" w:lastRow="0" w:firstColumn="1" w:lastColumn="0" w:noHBand="0" w:noVBand="1"/>
      </w:tblPr>
      <w:tblGrid>
        <w:gridCol w:w="6273"/>
        <w:gridCol w:w="833"/>
        <w:gridCol w:w="2742"/>
        <w:gridCol w:w="1811"/>
        <w:gridCol w:w="1811"/>
        <w:gridCol w:w="1840"/>
      </w:tblGrid>
      <w:tr w:rsidR="002C706A" w:rsidRPr="00EB377D" w:rsidTr="002C706A">
        <w:trPr>
          <w:trHeight w:val="229"/>
          <w:tblHeader/>
        </w:trPr>
        <w:tc>
          <w:tcPr>
            <w:tcW w:w="6273" w:type="dxa"/>
            <w:tcBorders>
              <w:top w:val="single" w:sz="4" w:space="0" w:color="auto"/>
              <w:left w:val="single" w:sz="4" w:space="0" w:color="auto"/>
              <w:bottom w:val="single" w:sz="4" w:space="0" w:color="auto"/>
              <w:right w:val="single" w:sz="4" w:space="0" w:color="auto"/>
            </w:tcBorders>
            <w:shd w:val="clear" w:color="auto" w:fill="auto"/>
            <w:vAlign w:val="center"/>
          </w:tcPr>
          <w:p w:rsidR="002C706A" w:rsidRPr="00EB377D" w:rsidRDefault="002C706A" w:rsidP="002C706A">
            <w:pPr>
              <w:spacing w:line="228" w:lineRule="auto"/>
              <w:ind w:firstLine="460"/>
              <w:jc w:val="center"/>
              <w:rPr>
                <w:rFonts w:ascii="PT Astra Serif" w:hAnsi="PT Astra Serif"/>
                <w:b/>
                <w:sz w:val="20"/>
                <w:szCs w:val="20"/>
              </w:rPr>
            </w:pPr>
            <w:r w:rsidRPr="00EB377D">
              <w:rPr>
                <w:rFonts w:ascii="PT Astra Serif" w:hAnsi="PT Astra Serif"/>
                <w:b/>
                <w:sz w:val="20"/>
                <w:szCs w:val="20"/>
              </w:rPr>
              <w:t>Наименование показателя</w:t>
            </w:r>
          </w:p>
        </w:tc>
        <w:tc>
          <w:tcPr>
            <w:tcW w:w="833" w:type="dxa"/>
            <w:tcBorders>
              <w:top w:val="single" w:sz="4" w:space="0" w:color="auto"/>
              <w:left w:val="nil"/>
              <w:bottom w:val="single" w:sz="4" w:space="0" w:color="auto"/>
              <w:right w:val="single" w:sz="4" w:space="0" w:color="auto"/>
            </w:tcBorders>
            <w:shd w:val="clear" w:color="auto" w:fill="auto"/>
            <w:vAlign w:val="center"/>
          </w:tcPr>
          <w:p w:rsidR="002C706A" w:rsidRPr="00EB377D" w:rsidRDefault="002C706A" w:rsidP="002C706A">
            <w:pPr>
              <w:spacing w:line="228" w:lineRule="auto"/>
              <w:ind w:left="-143" w:right="-90"/>
              <w:jc w:val="center"/>
              <w:rPr>
                <w:rFonts w:ascii="PT Astra Serif" w:hAnsi="PT Astra Serif"/>
                <w:b/>
                <w:sz w:val="20"/>
                <w:szCs w:val="20"/>
                <w:lang w:val="en-US"/>
              </w:rPr>
            </w:pPr>
            <w:r w:rsidRPr="00EB377D">
              <w:rPr>
                <w:rFonts w:ascii="PT Astra Serif" w:hAnsi="PT Astra Serif"/>
                <w:b/>
                <w:sz w:val="20"/>
                <w:szCs w:val="20"/>
              </w:rPr>
              <w:t xml:space="preserve">Код </w:t>
            </w:r>
          </w:p>
          <w:p w:rsidR="002C706A" w:rsidRPr="00EB377D" w:rsidRDefault="002C706A" w:rsidP="002C706A">
            <w:pPr>
              <w:spacing w:line="228" w:lineRule="auto"/>
              <w:ind w:left="-143" w:right="-90"/>
              <w:jc w:val="center"/>
              <w:rPr>
                <w:rFonts w:ascii="PT Astra Serif" w:hAnsi="PT Astra Serif"/>
                <w:b/>
                <w:sz w:val="20"/>
                <w:szCs w:val="20"/>
              </w:rPr>
            </w:pPr>
            <w:r w:rsidRPr="00EB377D">
              <w:rPr>
                <w:rFonts w:ascii="PT Astra Serif" w:hAnsi="PT Astra Serif"/>
                <w:b/>
                <w:sz w:val="20"/>
                <w:szCs w:val="20"/>
              </w:rPr>
              <w:t>строки</w:t>
            </w:r>
          </w:p>
        </w:tc>
        <w:tc>
          <w:tcPr>
            <w:tcW w:w="2742" w:type="dxa"/>
            <w:tcBorders>
              <w:top w:val="single" w:sz="4" w:space="0" w:color="auto"/>
              <w:left w:val="nil"/>
              <w:bottom w:val="single" w:sz="4" w:space="0" w:color="auto"/>
              <w:right w:val="single" w:sz="4" w:space="0" w:color="auto"/>
            </w:tcBorders>
            <w:shd w:val="clear" w:color="auto" w:fill="auto"/>
            <w:vAlign w:val="center"/>
          </w:tcPr>
          <w:p w:rsidR="002C706A" w:rsidRPr="00EB377D" w:rsidRDefault="002C706A" w:rsidP="002C706A">
            <w:pPr>
              <w:spacing w:line="228" w:lineRule="auto"/>
              <w:jc w:val="center"/>
              <w:rPr>
                <w:rFonts w:ascii="PT Astra Serif" w:hAnsi="PT Astra Serif"/>
                <w:b/>
                <w:sz w:val="20"/>
                <w:szCs w:val="20"/>
              </w:rPr>
            </w:pPr>
            <w:r w:rsidRPr="00EB377D">
              <w:rPr>
                <w:rFonts w:ascii="PT Astra Serif" w:hAnsi="PT Astra Serif"/>
                <w:b/>
                <w:sz w:val="20"/>
                <w:szCs w:val="20"/>
              </w:rPr>
              <w:t xml:space="preserve">Коды бюджетной </w:t>
            </w:r>
            <w:r w:rsidRPr="00EB377D">
              <w:rPr>
                <w:rFonts w:ascii="PT Astra Serif" w:hAnsi="PT Astra Serif"/>
                <w:b/>
                <w:sz w:val="20"/>
                <w:szCs w:val="20"/>
              </w:rPr>
              <w:br/>
              <w:t>классификации</w:t>
            </w:r>
          </w:p>
        </w:tc>
        <w:tc>
          <w:tcPr>
            <w:tcW w:w="1811" w:type="dxa"/>
            <w:tcBorders>
              <w:top w:val="single" w:sz="4" w:space="0" w:color="auto"/>
              <w:left w:val="nil"/>
              <w:bottom w:val="single" w:sz="4" w:space="0" w:color="auto"/>
              <w:right w:val="single" w:sz="4" w:space="0" w:color="auto"/>
            </w:tcBorders>
            <w:shd w:val="clear" w:color="auto" w:fill="auto"/>
            <w:vAlign w:val="center"/>
          </w:tcPr>
          <w:p w:rsidR="002C706A" w:rsidRPr="00EB377D" w:rsidRDefault="002C706A" w:rsidP="002C706A">
            <w:pPr>
              <w:spacing w:line="228" w:lineRule="auto"/>
              <w:jc w:val="center"/>
              <w:rPr>
                <w:rFonts w:ascii="PT Astra Serif" w:hAnsi="PT Astra Serif"/>
                <w:b/>
                <w:sz w:val="20"/>
                <w:szCs w:val="20"/>
              </w:rPr>
            </w:pPr>
            <w:r w:rsidRPr="00EB377D">
              <w:rPr>
                <w:rFonts w:ascii="PT Astra Serif" w:hAnsi="PT Astra Serif"/>
                <w:b/>
                <w:sz w:val="20"/>
                <w:szCs w:val="20"/>
              </w:rPr>
              <w:t xml:space="preserve">Утвержденные бюджетные </w:t>
            </w:r>
            <w:r w:rsidRPr="00EB377D">
              <w:rPr>
                <w:rFonts w:ascii="PT Astra Serif" w:hAnsi="PT Astra Serif"/>
                <w:b/>
                <w:sz w:val="20"/>
                <w:szCs w:val="20"/>
              </w:rPr>
              <w:br/>
              <w:t>назначения</w:t>
            </w:r>
          </w:p>
        </w:tc>
        <w:tc>
          <w:tcPr>
            <w:tcW w:w="1811" w:type="dxa"/>
            <w:tcBorders>
              <w:top w:val="single" w:sz="4" w:space="0" w:color="auto"/>
              <w:left w:val="nil"/>
              <w:bottom w:val="single" w:sz="4" w:space="0" w:color="auto"/>
              <w:right w:val="single" w:sz="4" w:space="0" w:color="auto"/>
            </w:tcBorders>
            <w:shd w:val="clear" w:color="auto" w:fill="auto"/>
            <w:vAlign w:val="center"/>
          </w:tcPr>
          <w:p w:rsidR="002C706A" w:rsidRPr="00EB377D" w:rsidRDefault="002C706A" w:rsidP="002C706A">
            <w:pPr>
              <w:spacing w:line="228" w:lineRule="auto"/>
              <w:jc w:val="center"/>
              <w:rPr>
                <w:rFonts w:ascii="PT Astra Serif" w:hAnsi="PT Astra Serif"/>
                <w:b/>
                <w:sz w:val="20"/>
                <w:szCs w:val="20"/>
              </w:rPr>
            </w:pPr>
            <w:r w:rsidRPr="00EB377D">
              <w:rPr>
                <w:rFonts w:ascii="PT Astra Serif" w:hAnsi="PT Astra Serif"/>
                <w:b/>
                <w:sz w:val="20"/>
                <w:szCs w:val="20"/>
              </w:rPr>
              <w:t>Исполнено</w:t>
            </w:r>
          </w:p>
        </w:tc>
        <w:tc>
          <w:tcPr>
            <w:tcW w:w="1840" w:type="dxa"/>
            <w:tcBorders>
              <w:top w:val="single" w:sz="4" w:space="0" w:color="auto"/>
              <w:left w:val="nil"/>
              <w:bottom w:val="single" w:sz="4" w:space="0" w:color="auto"/>
              <w:right w:val="single" w:sz="4" w:space="0" w:color="auto"/>
            </w:tcBorders>
            <w:shd w:val="clear" w:color="auto" w:fill="auto"/>
            <w:vAlign w:val="center"/>
          </w:tcPr>
          <w:p w:rsidR="002C706A" w:rsidRPr="00EB377D" w:rsidRDefault="002C706A" w:rsidP="002C706A">
            <w:pPr>
              <w:spacing w:line="228" w:lineRule="auto"/>
              <w:jc w:val="center"/>
              <w:rPr>
                <w:rFonts w:ascii="PT Astra Serif" w:hAnsi="PT Astra Serif"/>
                <w:b/>
                <w:sz w:val="20"/>
                <w:szCs w:val="20"/>
              </w:rPr>
            </w:pPr>
            <w:r w:rsidRPr="00EB377D">
              <w:rPr>
                <w:rFonts w:ascii="PT Astra Serif" w:hAnsi="PT Astra Serif"/>
                <w:b/>
                <w:sz w:val="20"/>
                <w:szCs w:val="20"/>
              </w:rPr>
              <w:t xml:space="preserve">Неисполненные </w:t>
            </w:r>
            <w:r w:rsidRPr="00EB377D">
              <w:rPr>
                <w:rFonts w:ascii="PT Astra Serif" w:hAnsi="PT Astra Serif"/>
                <w:b/>
                <w:sz w:val="20"/>
                <w:szCs w:val="20"/>
              </w:rPr>
              <w:br/>
              <w:t>назначения</w:t>
            </w:r>
          </w:p>
        </w:tc>
      </w:tr>
    </w:tbl>
    <w:p w:rsidR="00932C4A" w:rsidRPr="00EB377D" w:rsidRDefault="00932C4A">
      <w:pPr>
        <w:rPr>
          <w:rFonts w:ascii="PT Astra Serif" w:hAnsi="PT Astra Serif"/>
          <w:sz w:val="2"/>
          <w:szCs w:val="2"/>
        </w:rPr>
      </w:pPr>
    </w:p>
    <w:tbl>
      <w:tblPr>
        <w:tblW w:w="15310" w:type="dxa"/>
        <w:tblInd w:w="-34" w:type="dxa"/>
        <w:tblLook w:val="04A0" w:firstRow="1" w:lastRow="0" w:firstColumn="1" w:lastColumn="0" w:noHBand="0" w:noVBand="1"/>
      </w:tblPr>
      <w:tblGrid>
        <w:gridCol w:w="6273"/>
        <w:gridCol w:w="833"/>
        <w:gridCol w:w="2742"/>
        <w:gridCol w:w="1811"/>
        <w:gridCol w:w="1811"/>
        <w:gridCol w:w="1840"/>
      </w:tblGrid>
      <w:tr w:rsidR="003C65F4" w:rsidRPr="00EB377D" w:rsidTr="004C3C2A">
        <w:trPr>
          <w:trHeight w:val="229"/>
          <w:tblHeader/>
        </w:trPr>
        <w:tc>
          <w:tcPr>
            <w:tcW w:w="6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EB377D" w:rsidRDefault="003C65F4" w:rsidP="00EB377D">
            <w:pPr>
              <w:spacing w:line="228" w:lineRule="auto"/>
              <w:ind w:firstLine="460"/>
              <w:jc w:val="center"/>
              <w:rPr>
                <w:rFonts w:ascii="PT Astra Serif" w:hAnsi="PT Astra Serif"/>
                <w:sz w:val="20"/>
                <w:szCs w:val="20"/>
              </w:rPr>
            </w:pPr>
            <w:r w:rsidRPr="00EB377D">
              <w:rPr>
                <w:rFonts w:ascii="PT Astra Serif" w:hAnsi="PT Astra Serif"/>
                <w:sz w:val="20"/>
                <w:szCs w:val="20"/>
              </w:rPr>
              <w:t>1</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3C65F4" w:rsidRPr="00EB377D" w:rsidRDefault="003C65F4" w:rsidP="00EB377D">
            <w:pPr>
              <w:spacing w:line="228" w:lineRule="auto"/>
              <w:jc w:val="center"/>
              <w:rPr>
                <w:rFonts w:ascii="PT Astra Serif" w:hAnsi="PT Astra Serif"/>
                <w:sz w:val="20"/>
                <w:szCs w:val="20"/>
              </w:rPr>
            </w:pPr>
            <w:r w:rsidRPr="00EB377D">
              <w:rPr>
                <w:rFonts w:ascii="PT Astra Serif" w:hAnsi="PT Astra Serif"/>
                <w:sz w:val="20"/>
                <w:szCs w:val="20"/>
              </w:rPr>
              <w:t>2</w:t>
            </w:r>
          </w:p>
        </w:tc>
        <w:tc>
          <w:tcPr>
            <w:tcW w:w="2742" w:type="dxa"/>
            <w:tcBorders>
              <w:top w:val="single" w:sz="4" w:space="0" w:color="auto"/>
              <w:left w:val="nil"/>
              <w:bottom w:val="single" w:sz="4" w:space="0" w:color="auto"/>
              <w:right w:val="single" w:sz="4" w:space="0" w:color="auto"/>
            </w:tcBorders>
            <w:shd w:val="clear" w:color="auto" w:fill="auto"/>
            <w:vAlign w:val="center"/>
            <w:hideMark/>
          </w:tcPr>
          <w:p w:rsidR="003C65F4" w:rsidRPr="00EB377D" w:rsidRDefault="003C65F4" w:rsidP="00EB377D">
            <w:pPr>
              <w:spacing w:line="228" w:lineRule="auto"/>
              <w:jc w:val="center"/>
              <w:rPr>
                <w:rFonts w:ascii="PT Astra Serif" w:hAnsi="PT Astra Serif"/>
                <w:sz w:val="20"/>
                <w:szCs w:val="20"/>
              </w:rPr>
            </w:pPr>
            <w:r w:rsidRPr="00EB377D">
              <w:rPr>
                <w:rFonts w:ascii="PT Astra Serif" w:hAnsi="PT Astra Serif"/>
                <w:sz w:val="20"/>
                <w:szCs w:val="20"/>
              </w:rPr>
              <w:t>3</w:t>
            </w:r>
          </w:p>
        </w:tc>
        <w:tc>
          <w:tcPr>
            <w:tcW w:w="1811" w:type="dxa"/>
            <w:tcBorders>
              <w:top w:val="single" w:sz="4" w:space="0" w:color="auto"/>
              <w:left w:val="nil"/>
              <w:bottom w:val="single" w:sz="4" w:space="0" w:color="auto"/>
              <w:right w:val="single" w:sz="4" w:space="0" w:color="auto"/>
            </w:tcBorders>
            <w:shd w:val="clear" w:color="auto" w:fill="auto"/>
            <w:vAlign w:val="center"/>
            <w:hideMark/>
          </w:tcPr>
          <w:p w:rsidR="003C65F4" w:rsidRPr="00EB377D" w:rsidRDefault="003C65F4" w:rsidP="00EB377D">
            <w:pPr>
              <w:spacing w:line="228" w:lineRule="auto"/>
              <w:jc w:val="center"/>
              <w:rPr>
                <w:rFonts w:ascii="PT Astra Serif" w:hAnsi="PT Astra Serif"/>
                <w:sz w:val="20"/>
                <w:szCs w:val="20"/>
              </w:rPr>
            </w:pPr>
            <w:r w:rsidRPr="00EB377D">
              <w:rPr>
                <w:rFonts w:ascii="PT Astra Serif" w:hAnsi="PT Astra Serif"/>
                <w:sz w:val="20"/>
                <w:szCs w:val="20"/>
              </w:rPr>
              <w:t>4</w:t>
            </w:r>
          </w:p>
        </w:tc>
        <w:tc>
          <w:tcPr>
            <w:tcW w:w="1811" w:type="dxa"/>
            <w:tcBorders>
              <w:top w:val="single" w:sz="4" w:space="0" w:color="auto"/>
              <w:left w:val="nil"/>
              <w:bottom w:val="single" w:sz="4" w:space="0" w:color="auto"/>
              <w:right w:val="single" w:sz="4" w:space="0" w:color="auto"/>
            </w:tcBorders>
            <w:shd w:val="clear" w:color="auto" w:fill="auto"/>
            <w:vAlign w:val="center"/>
            <w:hideMark/>
          </w:tcPr>
          <w:p w:rsidR="003C65F4" w:rsidRPr="00EB377D" w:rsidRDefault="003C65F4" w:rsidP="00EB377D">
            <w:pPr>
              <w:spacing w:line="228" w:lineRule="auto"/>
              <w:jc w:val="center"/>
              <w:rPr>
                <w:rFonts w:ascii="PT Astra Serif" w:hAnsi="PT Astra Serif"/>
                <w:sz w:val="20"/>
                <w:szCs w:val="20"/>
              </w:rPr>
            </w:pPr>
            <w:r w:rsidRPr="00EB377D">
              <w:rPr>
                <w:rFonts w:ascii="PT Astra Serif" w:hAnsi="PT Astra Serif"/>
                <w:sz w:val="20"/>
                <w:szCs w:val="20"/>
              </w:rPr>
              <w:t>5</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3C65F4" w:rsidRPr="00EB377D" w:rsidRDefault="003C65F4" w:rsidP="00EB377D">
            <w:pPr>
              <w:spacing w:line="228" w:lineRule="auto"/>
              <w:jc w:val="center"/>
              <w:rPr>
                <w:rFonts w:ascii="PT Astra Serif" w:hAnsi="PT Astra Serif"/>
                <w:sz w:val="20"/>
                <w:szCs w:val="20"/>
              </w:rPr>
            </w:pPr>
            <w:r w:rsidRPr="00EB377D">
              <w:rPr>
                <w:rFonts w:ascii="PT Astra Serif" w:hAnsi="PT Astra Serif"/>
                <w:sz w:val="20"/>
                <w:szCs w:val="20"/>
              </w:rPr>
              <w:t>6</w:t>
            </w:r>
          </w:p>
        </w:tc>
      </w:tr>
      <w:tr w:rsidR="00D4007E" w:rsidRPr="00EB377D" w:rsidTr="004C3C2A">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4007E" w:rsidRPr="00EB377D" w:rsidRDefault="00D4007E" w:rsidP="00EB377D">
            <w:pPr>
              <w:spacing w:line="228" w:lineRule="auto"/>
              <w:jc w:val="center"/>
              <w:rPr>
                <w:rFonts w:ascii="PT Astra Serif" w:hAnsi="PT Astra Serif"/>
                <w:sz w:val="20"/>
                <w:szCs w:val="20"/>
              </w:rPr>
            </w:pPr>
            <w:r w:rsidRPr="00EB377D">
              <w:rPr>
                <w:rFonts w:ascii="PT Astra Serif" w:hAnsi="PT Astra Serif"/>
                <w:b/>
                <w:bCs/>
                <w:sz w:val="20"/>
                <w:szCs w:val="20"/>
                <w:lang w:val="en-US"/>
              </w:rPr>
              <w:t>I</w:t>
            </w:r>
            <w:r w:rsidRPr="00EB377D">
              <w:rPr>
                <w:rFonts w:ascii="PT Astra Serif" w:hAnsi="PT Astra Serif"/>
                <w:b/>
                <w:bCs/>
                <w:sz w:val="20"/>
                <w:szCs w:val="20"/>
              </w:rPr>
              <w:t>.  Доходы</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Доходы бюджета -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162425530573,58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40672472735,08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121753057838,50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100" w:firstLine="201"/>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в том числе: </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НАЛОГОВЫЕ И НЕНАЛОГОВЫЕ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000 1000000000 0000 000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113168303475,17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27037634322,95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86130669152,22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НАЛОГИ НА ПРИБЫЛЬ,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000 1010000000 0000 000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74703809120,41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18473040210,35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56230768910,06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прибыль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000 1010100000 0000 110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36598169020,41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11060193133,15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25537975887,26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прибыль организаций, зачисляемый в бюджеты бюджетной системы Российской Федерации по соответствующим ставкам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000 1010101000 0000 110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30633327020,41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9945428339,20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20687898681,21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388"/>
              <w:jc w:val="both"/>
              <w:rPr>
                <w:rFonts w:ascii="PT Astra Serif" w:eastAsia="Times New Roman" w:hAnsi="PT Astra Serif"/>
                <w:color w:val="000000"/>
                <w:spacing w:val="-6"/>
                <w:sz w:val="20"/>
                <w:szCs w:val="20"/>
                <w:lang w:eastAsia="ru-RU"/>
              </w:rPr>
            </w:pPr>
            <w:r w:rsidRPr="00EB377D">
              <w:rPr>
                <w:rFonts w:ascii="PT Astra Serif" w:eastAsia="Times New Roman" w:hAnsi="PT Astra Serif"/>
                <w:color w:val="000000"/>
                <w:spacing w:val="-6"/>
                <w:sz w:val="20"/>
                <w:szCs w:val="20"/>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000 1010101202 0000 110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30633327020,41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9949865495,12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20683461525,29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000 1010101402 0000 110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-4437155,92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388"/>
              <w:jc w:val="both"/>
              <w:rPr>
                <w:rFonts w:ascii="PT Astra Serif" w:eastAsia="Times New Roman" w:hAnsi="PT Astra Serif"/>
                <w:color w:val="000000"/>
                <w:spacing w:val="-6"/>
                <w:sz w:val="20"/>
                <w:szCs w:val="20"/>
                <w:lang w:eastAsia="ru-RU"/>
              </w:rPr>
            </w:pPr>
            <w:r w:rsidRPr="00EB377D">
              <w:rPr>
                <w:rFonts w:ascii="PT Astra Serif" w:eastAsia="Times New Roman" w:hAnsi="PT Astra Serif"/>
                <w:color w:val="000000"/>
                <w:spacing w:val="-6"/>
                <w:sz w:val="20"/>
                <w:szCs w:val="20"/>
                <w:lang w:eastAsia="ru-RU"/>
              </w:rPr>
              <w:lastRenderedPageBreak/>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000 1010111000 0000 110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423105,00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388"/>
              <w:jc w:val="both"/>
              <w:rPr>
                <w:rFonts w:ascii="PT Astra Serif" w:eastAsia="Times New Roman" w:hAnsi="PT Astra Serif"/>
                <w:color w:val="000000"/>
                <w:spacing w:val="-6"/>
                <w:sz w:val="20"/>
                <w:szCs w:val="20"/>
                <w:lang w:eastAsia="ru-RU"/>
              </w:rPr>
            </w:pPr>
            <w:r w:rsidRPr="00EB377D">
              <w:rPr>
                <w:rFonts w:ascii="PT Astra Serif" w:eastAsia="Times New Roman" w:hAnsi="PT Astra Serif"/>
                <w:color w:val="000000"/>
                <w:spacing w:val="-6"/>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000 1010111202 0000 110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423105,00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000 1010112001 0000 110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5964842000,00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740254609,35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5224587390,65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000 1010113001 0000 110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374087079,60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доходы физических лиц</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000 1010200001 0000 110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38105640100,00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7412847077,20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30692793022,80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000 1010201001 0000 110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38105640100,00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6596147090,58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31509493009,42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000 1010202001 0000 110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4438793,91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000 1010203001 0000 110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44776073,08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000 1010204001 0000 110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50568439,61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000 1010208001 0000 110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89142926,69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000 1010211001 0000 110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-7128,43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000 1010213001 0000 110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195970450,28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000 1010214001 0000 110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431810431,48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НАЛОГИ НА ТОВАРЫ (РАБОТЫ, УСЛУГИ), РЕАЛИЗУЕМЫЕ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000 1030000000 0000 000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14444687800,00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3549739187,74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10894948612,26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Акцизы по подакцизным товарам (продукции), производимым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14444687800,00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3549739187,74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10894948612,26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Акцизы на пиво, напитки, изготавливаемые на основе пива, производимые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000 1030210001 0000 110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541587000,00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81406437,88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460180562,12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Акцизы на сидр, пуаре, медовуху, производимые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000 1030212001 0000 110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250960,00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000 1030214001 0000 110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2332918300,00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484006939,55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1848911360,45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000 1030214201 0000 110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1442718200,00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296874361,17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1145843838,83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000 1030214301 0000 110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890200100,00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187132578,38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703067521,62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000 1030219001 0000 110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1435400,00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636118,79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799281,21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1146,12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14053,88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34476,34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51223,66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413438,92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859161,08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6032718000,00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1442206842,37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4590511157,63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Default="00EB377D" w:rsidP="00EB377D">
            <w:pPr>
              <w:jc w:val="center"/>
              <w:rPr>
                <w:rFonts w:ascii="PT Astra Serif" w:eastAsia="Times New Roman" w:hAnsi="PT Astra Serif"/>
                <w:color w:val="000000"/>
                <w:sz w:val="20"/>
                <w:szCs w:val="20"/>
                <w:lang w:eastAsia="ru-RU"/>
              </w:rPr>
            </w:pPr>
          </w:p>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000 1030223101 0000 110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3896769100,00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931578037,51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Default="00EB377D" w:rsidP="00EB377D">
            <w:pPr>
              <w:jc w:val="right"/>
              <w:rPr>
                <w:rFonts w:ascii="PT Astra Serif" w:eastAsia="Times New Roman" w:hAnsi="PT Astra Serif"/>
                <w:color w:val="000000"/>
                <w:sz w:val="20"/>
                <w:szCs w:val="20"/>
                <w:lang w:eastAsia="ru-RU"/>
              </w:rPr>
            </w:pPr>
          </w:p>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2965191062,49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Безопасные качественные дороги</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000 1030223201 0000 110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2135948900,00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510628804,86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1625320095,14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28744200,00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7587773,16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21156426,84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000 1030224101 0000 110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18567100,00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4901240,64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13665859,36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Безопасные качественные дороги</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000 1030224201 0000 110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10177100,00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2686532,52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7490567,48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6255253300,00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1644903638,00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4610349662,00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000 1030225101 0000 110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4040514000,00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1062507858,09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2978006141,91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Безопасные качественные дороги</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000 1030225201 0000 110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2214739300,00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582395779,91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1632343520,09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000 1030226001 0000 110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-749624900,00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-153119071,97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-596505828,03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000 1030226101 0000 110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-484212500,00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-98905621,87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-385306878,13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Безопасные качественные дороги</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000 1030226201 0000 110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-265412400,00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-54213450,10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-211198949,90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000 1030245001 0000 110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41629408,58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НАЛОГИ НА СОВОКУПНЫЙ ДОХОД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000 1050000000 0000 000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10319461000,00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1434151553,38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8885309446,62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взимаемый в связи с применением упрощенной системы налогообложения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000 1050100000 0000 110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10085940000,00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1334883518,78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8751056481,22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000 1050101001 0000 110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7463595600,00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771752843,85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6691842756,15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000 1050101101 0000 110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7463595600,00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771778186,51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6691817413,49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000 1050101201 0000 110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-25342,66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000 1050102001 0000 110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2622344400,00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563063221,30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2059281178,70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000 1050102101 0000 110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2622344400,00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563063215,12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2059281184,88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000 1050102201 0000 110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000 1050105001 0000 110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67453,63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профессиональный доход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000 1050600001 0000 110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233521000,00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99268034,60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134252965,40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НАЛОГИ НА ИМУЩЕСТВО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000 1060000000 0000 000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10430215000,00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2737284286,70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7692930713,30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имущество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000 1060200002 0000 110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10426183000,00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2736206286,70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7689976713,30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имущество организаций по имуществу, не входящему в Единую систему газоснабжения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000 1060201002 0000 110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9376602000,00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2293029675,74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7083572324,26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имущество организаций по имуществу, входящему в Единую систему газоснабжения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000 1060202002 0000 110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1049581000,00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443176610,96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606404389,04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игорный бизнес</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000 1060500002 0000 110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4032000,00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1078000,00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2954000,00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НАЛОГИ, СБОРЫ И РЕГУЛЯРНЫЕ ПЛАТЕЖИ ЗА ПОЛЬЗОВАНИЕ ПРИРОДНЫМИ РЕСУРСАМИ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000 1070000000 0000 000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243662000,00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39490695,00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204171305,00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добычу полезных ископаемых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000 1070100001 0000 110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239782000,00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39339640,96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200442359,04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Налог на добычу общераспространенных полезных ископаемых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000 1070102001 0000 110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239707000,00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38400494,56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201306505,44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388"/>
              <w:jc w:val="both"/>
              <w:rPr>
                <w:rFonts w:ascii="PT Astra Serif" w:eastAsia="Times New Roman" w:hAnsi="PT Astra Serif"/>
                <w:color w:val="000000"/>
                <w:spacing w:val="-6"/>
                <w:sz w:val="20"/>
                <w:szCs w:val="20"/>
                <w:lang w:eastAsia="ru-RU"/>
              </w:rPr>
            </w:pPr>
            <w:r w:rsidRPr="00EB377D">
              <w:rPr>
                <w:rFonts w:ascii="PT Astra Serif" w:eastAsia="Times New Roman" w:hAnsi="PT Astra Serif"/>
                <w:color w:val="000000"/>
                <w:spacing w:val="-6"/>
                <w:sz w:val="20"/>
                <w:szCs w:val="20"/>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000 1070103001 0000 110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939146,40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Сборы за пользование объектами животного мира и за пользование объектами водных биологических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000 1070400001 0000 110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151054,04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3728945,96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Сбор за пользование объектами животного мира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000 1070401001 0000 110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3032000,00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-30431,56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3062431,56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Сбор за пользование объектами водных биологических ресурсов (исключая внутренние водные объекты)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000 1070402001 0000 110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Сбор за пользование объектами водных биологических ресурсов (по внутренним водным объектам)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000 1070403001 0000 110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848000,00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175085,60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672914,40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ГОСУДАРСТВЕННАЯ ПОШЛИНА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000 1080000000 0000 000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264460421,00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58900575,65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205559845,35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000 1080500001 0000 110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1093071,00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300325,00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792746,00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000 1080600001 0000 110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14938000,00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6170712,50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8767287,50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248429350,00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52429538,15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195999811,85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государственную регистрацию прав, ограничений (обременении) прав на недвижимое имущество и сделок с ним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154421000,00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30505383,65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123915616,35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000 1080708001 0000 110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40545600,00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6746703,50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33798896,50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000 1080708201 0000 110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40545600,00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6746703,50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33798896,50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выдачу и обмен паспорта гражданина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000 1080710001 0000 110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2894250,00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6605750,00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000 1080711001 0000 110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000 1080712001 0000 110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000 1080713001 0000 110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000 1080714001 0000 110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41400000,00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11677251,00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29722749,00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000 1080714101 0000 110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3024550,00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6975450,00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000 1080714201 0000 110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31400000,00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8652701,00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22747299,00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000 1080720001 0000 110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51250,00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000 1080730001 0000 110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657750,00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82750,00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повторную выдачу свидетельства о постановке на учет в налоговом органе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000 1080731001 0000 110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100150,00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314850,00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выдачу свидетельства о государственной аккредитации региональной спортивной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000 1080734001 0000 110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000 1080738001 0000 110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000 1080739001 0000 110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000 1110000000 0000 000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359737191,12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80172406,23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279564784,89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000 1110100000 0000 120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18968940,00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18968940,00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000 1110102002 0000 120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18968940,00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18968940,00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размещения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000 1110200000 0000 120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323253000,00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77653278,32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245599721,68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000 1110210000 0000 120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323253000,00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77653278,32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245599721,68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000 1110210202 0000 120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323253000,00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77653278,32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245599721,68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Проценты, полученные от предоставления бюджетных кредитов внутри страны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000 1110300000 0000 120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9214118,12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9214118,12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000 1110302002 0000 120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9214118,12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9214118,12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000 1110500000 0000 120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7632800,00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2519127,12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5113672,88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000 1110502000 0000 120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6099800,00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847756,87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5252043,13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000 1110502202 0000 120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6099800,00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847756,87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5252043,13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000 1110503000 0000 120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1671370,25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000 1110503202 0000 120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1671370,25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000 1110507000 0000 120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000 1110507202 0000 120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от государственных и муниципальных унитарных предприятий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000 1110700000 0000 120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000 1110701000 0000 120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000 1110701202 0000 120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000 1110900000 0000 120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34332,21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000 1110904000 0000 120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34332,21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000 1110904202 0000 120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34332,21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ПЛАТЕЖИ ПРИ ПОЛЬЗОВАНИИ ПРИРОДНЫМИ РЕСУРСАМИ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000 1120000000 0000 000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120787013,00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43317002,26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77470010,74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негативное воздействие на окружающую среду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000 1120100001 0000 120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75878925,00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35436658,09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40442266,91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выбросы загрязняющих веществ в атмосферный воздух стационарными объектами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000 1120101001 0000 120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13451800,00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2912861,94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10538938,06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сбросы загрязняющих веществ в водные объекты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000 1120103001 0000 120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1482600,00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860698,29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621901,71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размещение отходов производства и потребления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000 1120104001 0000 120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60018465,00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31305717,56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28712747,44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размещение отходов производства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000 1120104101 0000 120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56799540,00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30952104,58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25847435,42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размещение твердых коммунальных отходов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000 1120104201 0000 120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3218925,00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353612,98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2865312,02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000 1120107001 0000 120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926060,00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357380,30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568679,70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при пользовании недрами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000 1120200000 0000 120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37628838,00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5473603,81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32155234,19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000 1120201001 0000 120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8705505,00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115877,00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8589628,00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000 1120201201 0000 120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8705505,00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115877,00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8589628,00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Регулярные платежи за пользование недрами при пользовании недрами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000 1120203001 0000 120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27800000,00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5347726,81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22452273,19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000 1120205001 0000 120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773333,00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763333,00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000 1120205201 0000 120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773333,00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763333,00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Сборы за участие в конкурсе (аукционе) на право пользования участками недр</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000 1120210000 0000 120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Сборы за участие в конкурсе (аукционе) на право пользования участками недр местного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000 1120210202 0000 120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использование лесов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000 1120400000 0000 120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7279250,00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2406740,36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4872509,64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использование лесов, расположенных на землях лесного фонда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000 1120401000 0000 120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7279250,00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2406740,36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4872509,64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000 1120401402 0000 120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7279250,00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2406549,83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4872700,17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000 1120401502 0000 120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190,53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ДОХОДЫ ОТ ОКАЗАНИЯ ПЛАТНЫХ УСЛУГ И КОМПЕНСАЦИИ ЗАТРАТ ГОСУДАРСТВА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000 1130000000 0000 000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947538549,94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99286245,95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848252303,99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оказания платных услуг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000 1130100000 0000 130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10578561,00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1986895,79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8591665,21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000 1130102001 0000 130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34420,00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135580,00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предоставление сведений из Единого государственного реестра недвижимости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000 1130103101 0000 130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5266200,00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1119687,00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4146513,00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предоставление информации из реестра дисквалифицированных лиц</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000 1130119001 0000 130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предоставление сведений, документов, содержащихся в государственных реестрах (регистрах)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000 1130140001 0000 130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51950,00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000 1130141001 0000 130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51950,00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оказание услуг по присоединению объектов дорожного сервиса к автомобильным дорогам общего пользования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000 1130150000 0000 130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34261,00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67685,00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000 1130152002 0000 130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34261,00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67685,00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доходы от оказания платных услуг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000 1130199000 0000 130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5033100,00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750203,79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4282896,21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доходы от оказания платных услуг (работ) получателями средств федерального бюджета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000 1130199101 0000 130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000 1130199202 0000 130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749423,79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4280576,21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компенсации затрат государства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000 1130200000 0000 130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936959988,94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97299350,16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839660638,78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000 1130204001 0000 130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-1517,90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3576,90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поступающие в порядке возмещения расходов, понесенных в связи с эксплуатацией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000 1130206000 0000 130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000 1130206202 0000 130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доходы от компенсации затрат государства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000 1130299000 0000 130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936408529,94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97300868,06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839107661,88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доходы от компенсации затрат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000 1130299202 0000 130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936408529,94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97300868,06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839107661,88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ДОХОДЫ ОТ ПРОДАЖИ МАТЕРИАЛЬНЫХ И НЕМАТЕРИАЛЬНЫХ АКТИВОВ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000 1140000000 0000 000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127980,00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810879,00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000 1140200000 0000 000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127980,00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810879,00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000 1140202002 0000 440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127980,00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810879,00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000 1140202202 0000 440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127980,00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810879,00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АДМИНИСТРАТИВНЫЕ ПЛАТЕЖИ И СБОРЫ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000 1150000000 0000 000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16931286,00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5014950,00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11916336,00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взимаемые государственными и муниципальными органами (организациями) за выполнение определенных функций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000 1150200000 0000 140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5014950,00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11885050,00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000 1150202002 0000 140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5014950,00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11885050,00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000 1150700001 0000 140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31286,00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31286,00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Default="00EB377D" w:rsidP="00EB377D">
            <w:pPr>
              <w:spacing w:line="242" w:lineRule="auto"/>
              <w:jc w:val="center"/>
              <w:rPr>
                <w:rFonts w:ascii="PT Astra Serif" w:eastAsia="Times New Roman" w:hAnsi="PT Astra Serif"/>
                <w:color w:val="000000"/>
                <w:sz w:val="20"/>
                <w:szCs w:val="20"/>
                <w:lang w:eastAsia="ru-RU"/>
              </w:rPr>
            </w:pPr>
          </w:p>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000 1150702001 0000 140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31286,00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Default="00EB377D" w:rsidP="00EB377D">
            <w:pPr>
              <w:spacing w:line="242" w:lineRule="auto"/>
              <w:jc w:val="right"/>
              <w:rPr>
                <w:rFonts w:ascii="PT Astra Serif" w:eastAsia="Times New Roman" w:hAnsi="PT Astra Serif"/>
                <w:color w:val="000000"/>
                <w:sz w:val="20"/>
                <w:szCs w:val="20"/>
                <w:lang w:eastAsia="ru-RU"/>
              </w:rPr>
            </w:pPr>
          </w:p>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31286,00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ШТРАФЫ, САНКЦИИ, ВОЗМЕЩЕНИЕ УЩЕРБА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000 1160000000 0000 000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1312966107,70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514795631,95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798170475,75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957919863,00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394794283,97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563125579,03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000 1160105001 0000 140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997493,00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157925,14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839567,86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000 1160105301 0000 140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997493,00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157925,14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839567,86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000 1160106001 0000 140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5172500,00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1275215,59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3897284,41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000 1160106301 0000 140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5172500,00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1275215,59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3897284,41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000 1160107001 0000 140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5467930,00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1079545,53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4388384,47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000 1160107201 0000 140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1825673,00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349815,21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1475857,79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000 1160107301 0000 140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3642257,00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729730,32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2912526,68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000 1160108001 0000 140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3480799,00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308117,76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3172681,24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000 1160108201 0000 140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3055249,00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328740,28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2726508,72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000 1160108301 0000 140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425550,00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-20622,52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446172,52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000 1160109001 0000 140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135514,85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728485,15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000 1160109201 0000 140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000 1160109301 0000 140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10514,85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38485,15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30493,90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000 1160110301 0000 140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30493,90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000 1160111001 0000 140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3576,82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28423,18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000 1160111301 0000 140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3576,82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28423,18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000 1160112001 0000 140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915870500,00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384839800,97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531030699,03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000 1160112101 0000 140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801870500,00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356274514,71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445595985,29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000 1160112301 0000 140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28565286,26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85434713,74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000 1160113001 0000 140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231500,00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000 1160113301 0000 140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231500,00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000 1160114001 0000 140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6641000,00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2111207,63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4529792,37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000 1160114201 0000 140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248741,78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1356258,22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000 1160114301 0000 140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5036000,00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1862465,85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3173534,15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388"/>
              <w:jc w:val="both"/>
              <w:rPr>
                <w:rFonts w:ascii="PT Astra Serif" w:eastAsia="Times New Roman" w:hAnsi="PT Astra Serif"/>
                <w:color w:val="000000"/>
                <w:spacing w:val="-6"/>
                <w:sz w:val="20"/>
                <w:szCs w:val="20"/>
                <w:lang w:eastAsia="ru-RU"/>
              </w:rPr>
            </w:pPr>
            <w:r w:rsidRPr="00EB377D">
              <w:rPr>
                <w:rFonts w:ascii="PT Astra Serif" w:eastAsia="Times New Roman" w:hAnsi="PT Astra Serif"/>
                <w:color w:val="000000"/>
                <w:spacing w:val="-6"/>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000 1160115001 0000 140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1759940,00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29838,71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1730101,29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388"/>
              <w:jc w:val="both"/>
              <w:rPr>
                <w:rFonts w:ascii="PT Astra Serif" w:eastAsia="Times New Roman" w:hAnsi="PT Astra Serif"/>
                <w:color w:val="000000"/>
                <w:spacing w:val="-6"/>
                <w:sz w:val="20"/>
                <w:szCs w:val="20"/>
                <w:lang w:eastAsia="ru-RU"/>
              </w:rPr>
            </w:pPr>
            <w:r w:rsidRPr="00EB377D">
              <w:rPr>
                <w:rFonts w:ascii="PT Astra Serif" w:eastAsia="Times New Roman" w:hAnsi="PT Astra Serif"/>
                <w:color w:val="000000"/>
                <w:spacing w:val="-6"/>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000 1160115201 0000 140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000 1160115301 0000 140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1579940,00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-40256,34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1620196,34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000 1160115601 0000 140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70095,05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63904,95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000 1160116001 0000 140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14109,11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000 1160116301 0000 140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14109,11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000 1160117001 0000 140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296681,00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90564,53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206116,47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000 1160117301 0000 140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296681,00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90564,53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206116,47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000 1160118001 0000 140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55729,61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159270,39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000 1160118301 0000 140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55729,61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159270,39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000 1160119001 0000 140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5293592,00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916336,12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4377255,88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000 1160119201 0000 140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000 1160119301 0000 140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5238492,00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916336,12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4322155,88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000 1160120001 0000 140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11109128,00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3624295,50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7484832,50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000 1160120201 0000 140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000 1160120301 0000 140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11082208,00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3598295,50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7483912,50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000 1160120501 0000 140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26920,00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26920,00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000 1160124001 0000 140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Default="00EB377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000 1160124201 0000 140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Default="00EB377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000 1160200002 0000 140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343570,00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127006,26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216563,74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000 1160201002 0000 140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343570,00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127006,26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216563,74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000 1160700000 0000 140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10385586,81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8841347,78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1544239,03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000 1160701000 0000 140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3326029,24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4027022,83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000 1160701002 0000 140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3326029,24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4027022,83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000 1160703000 0000 140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167938,00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55091,15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112846,85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000 1160703002 0000 140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167938,00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55091,15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112846,85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000 1160704000 0000 140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3165,00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000 1160704002 0000 140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3165,00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000 1160709000 0000 140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6888454,57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4759233,80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2129220,77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000 1160709002 0000 140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6888454,57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4759233,80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2129220,77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000 1160900000 0000 140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70855,51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000 1160903002 0000 140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70855,51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в целях возмещения причиненного ущерба (убытков)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8069287,89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4388318,63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3680969,26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000 1161002002 0000 140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66151,67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4530,11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61621,56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000 1161002102 0000 140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000 1161002202 0000 140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59051,67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4530,11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54521,56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в целях возмещения убытков, причиненных уклонением от заключения государственного контракта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000 1161005000 0000 140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242280,00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2326965,87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000 1161005602 0000 140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2326965,87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000 1161005702 0000 140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44880,00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44880,00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в целях возмещения ущерба при расторжении государственного контракта в связи с односторонним отказом исполнителя (подрядчика) от его исполнения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000 1161007000 0000 140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361301,00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361301,00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000 1161007702 0000 140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361301,00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361301,00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000 1161012000 0000 140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7399555,22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2056822,65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5342732,57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000 1161012201 0000 140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7399555,22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2056772,65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5342782,57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000 1161012801 0000 140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уплачиваемые в целях возмещения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000 1161100001 0000 140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1223000,00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114179,19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1108820,81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000 1161102001 0000 140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75570,00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74570,00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уплачиваемые в целях возмещения вреда, причиняемого автомобильным дорогам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000 1161106001 0000 140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1147430,00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113179,19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1034250,81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000 1161106301 0000 140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1147430,00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113179,19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1034250,81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000 1161800002 0000 140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335024800,00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106459640,61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228565159,39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ПРОЧИЕ НЕНАЛОГОВЫЕ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000 1170000000 0000 000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3920006,00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1630698,74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2289307,26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Невыясненные поступления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000 1170100000 0000 180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210670,34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Невыясненные поступления, зачисляемые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000 1170102002 0000 180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210670,34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неналоговые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000 1170500000 0000 180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3920006,00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1364494,52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2555511,48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неналоговые доходы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000 1170502002 0000 180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3920006,00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1364494,52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2555511,48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неналоговые доходы в части невыясненных поступлений, по которым не осуществлен возврат (уточнение) не позднее трех лет со дня их зачисления на единый счет соответствующего бюджета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000 1171600000 0000 180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55533,88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000 1171600002 0000 180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55533,88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БЕЗВОЗМЕЗДНЫЕ ПОСТУПЛЕНИЯ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000 2000000000 0000 000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49257227098,41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13634838412,13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35622388686,28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БЕЗВОЗМЕЗДНЫЕ ПОСТУПЛЕНИЯ ОТ ДРУГИХ БЮДЖЕТОВ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000 2020000000 0000 000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47106460962,00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12123416845,49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34983044116,51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Дотации бюджетам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000 2021000000 0000 150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17685707800,00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4421425500,00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13264282300,00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Дотации на выравнивание бюджетной обеспеченности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000 2021500100 0000 150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13795102800,00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3448775700,00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10346327100,00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Дотации бюджетам субъектов Российской Федерации на выравнивание бюджетной обеспеченности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000 2021500102 0000 150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13795102800,00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3448775700,00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10346327100,00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000 2021500900 0000 150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3858619000,00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964654800,00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2893964200,00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000 2021500902 0000 150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3858619000,00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964654800,00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2893964200,00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Дотации бюджетам, связанные с особым режимом безопасного функционирования закрытых административно-территориальных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000 2021501000 0000 150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31986000,00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7995000,00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23991000,00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000 2021501002 0000 150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31986000,00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7995000,00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23991000,00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Субсидии бюджетам бюджетной системы Российской Федерации (межбюджетные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000 2022000000 0000 150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24787352200,00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6554670192,08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18232682007,92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стимулирование увеличения производства картофеля и овощей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000 2022501400 0000 150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52623100,00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52623100,00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стимулирование увеличения производства картофеля и овощей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000 2022501402 0000 150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52623100,00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52623100,00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000 2022502100 0000 150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460785200,00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1652646,76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459132553,24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000 2022502102 0000 150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460785200,00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1652646,76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459132553,24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на реализацию мероприятий государственной программы Российской Федерации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Доступная среда</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17561900,00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17561900,00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мероприятий государственной программы Российской Федерации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Доступная среда</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17561900,00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17561900,00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000 2022502800 0000 150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3842100,00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3842100,00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000 2022502802 0000 150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3842100,00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3842100,00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000 2022506602 0000 150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660300,00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государственную поддержку организаций, входящих в систему спортивной подготовки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000 2022508100 0000 150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5917100,00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5917100,00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000 2022508102 0000 150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5917100,00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5917100,00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000 2022508202 0000 150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165163100,00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165163100,00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645618200,00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169968509,80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475649690,20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000 2022508600 0000 150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6675000,00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6390200,00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000 2022508602 0000 150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6675000,00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6390200,00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000 2022509800 0000 150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17676600,00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17676600,00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000 2022509802 0000 150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17676600,00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17676600,00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000 2022510600 0000 150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3092400,00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1088336,18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2004063,82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000 2022510602 0000 150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3092400,00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1088336,18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2004063,82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000 2022510700 0000 150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82282700,00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3304151,70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78978548,30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000 2022510702 0000 150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82282700,00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3304151,70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78978548,30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000 2022511300 0000 150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2383139400,00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1283139400,00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000 2022511302 0000 150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2383139400,00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1283139400,00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w:t>
            </w:r>
            <w:r w:rsidR="006F1BC4">
              <w:rPr>
                <w:rFonts w:ascii="PT Astra Serif" w:eastAsia="Times New Roman" w:hAnsi="PT Astra Serif"/>
                <w:color w:val="000000"/>
                <w:sz w:val="20"/>
                <w:szCs w:val="20"/>
                <w:lang w:eastAsia="ru-RU"/>
              </w:rPr>
              <w:t>ализацию региональных проектов «</w:t>
            </w:r>
            <w:r w:rsidRPr="00EB377D">
              <w:rPr>
                <w:rFonts w:ascii="PT Astra Serif" w:eastAsia="Times New Roman" w:hAnsi="PT Astra Serif"/>
                <w:color w:val="000000"/>
                <w:sz w:val="20"/>
                <w:szCs w:val="20"/>
                <w:lang w:eastAsia="ru-RU"/>
              </w:rPr>
              <w:t xml:space="preserve">Создание единого цифрового контура в здравоохранении на основе единой государственной информационной системы </w:t>
            </w:r>
            <w:r w:rsidR="006F1BC4">
              <w:rPr>
                <w:rFonts w:ascii="PT Astra Serif" w:eastAsia="Times New Roman" w:hAnsi="PT Astra Serif"/>
                <w:color w:val="000000"/>
                <w:sz w:val="20"/>
                <w:szCs w:val="20"/>
                <w:lang w:eastAsia="ru-RU"/>
              </w:rPr>
              <w:t>в сфере здравоохранения (ЕГИСЗ)»</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000 2022511400 0000 150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78974700,00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78974700,00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региональных проектов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000 2022511402 0000 150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78974700,00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78974700,00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на реализацию программы комплексного развития молодежной политики в регионах Российской Федерации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Регион для молодых</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000 2022511600 0000 150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77988100,00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9509198,97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68478901,03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программы комплексного развития молодежной политики в регионах Российской Федерации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Регион для молодых</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000 2022511602 0000 150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77988100,00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9509198,97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68478901,03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000 2022513800 0000 150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4672500,00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66082500,00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000 2022513802 0000 150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4672500,00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66082500,00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создание системы долговременного ухода за гражданами пожилого возраста и инвалидами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000 2022516300 0000 150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67871600,00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20592289,20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47279310,80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000 2022516302 0000 150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67871600,00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20592289,20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47279310,80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000 2022517100 0000 150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2832600,00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000 2022517102 0000 150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2832600,00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000 2022517200 0000 150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167800900,00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24898783,49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142902116,51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000 2022517202 0000 150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167800900,00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24898783,49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142902116,51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000 2022517900 0000 150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148063800,00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38123940,59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109939859,41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000 2022517902 0000 150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148063800,00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38123940,59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109939859,41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62807600,00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62758600,00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оснащение оборудованием региональных сосудистых центров и первичных сосудистых отделений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000 2022519200 0000 150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225175200,00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26210100,00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198965100,00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000 2022519202 0000 150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225175200,00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26210100,00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198965100,00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развитие паллиативной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73483100,00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46783100,01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26699999,99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развитие паллиативной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73483100,00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46783100,01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26699999,99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000 2022520200 0000 150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38585700,00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14865390,16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23720309,84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38585700,00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14865390,16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23720309,84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000 2022521300 0000 150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156634400,00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156634400,00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000 2022521302 0000 150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156634400,00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156634400,00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спортивная школа</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xml:space="preserve">, использующих в своем наименовании слово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олимпийский</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xml:space="preserve"> или образованные на его основе слова или словосочетания, в нормативное состояние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000 2022522900 0000 150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13362600,00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13362600,00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спортивная школа</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xml:space="preserve">, использующих в своем. наименовании слово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олимпийский</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xml:space="preserve"> или образованные на его основе слова или словосочетания, в нормативное состояние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13362600,00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13362600,00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ликвидацию несанкционированных свалок в границах городов и наиболее опасных объектов накопленного вреда окружающей среде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000 2022524200 0000 150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4690700,00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4690700,00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000 2022524202 0000 150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4690700,00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4690700,00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строительство и реконструкцию (модернизацию) объектов питьевого водоснабжения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000 2022524300 0000 150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508730100,00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42612077,48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466118022,52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000 2022524302 0000 150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508730100,00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42612077,48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466118022,52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государственную поддержку аккредитации ветеринарных лабораторий в национальной системе аккредитации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000 2022525100 0000 150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5814000,00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5814000,00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000 2022525102 0000 150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5814000,00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5814000,00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000 2022525600 0000 150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000 2022525602 0000 150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в целях достижения результатов национального проекта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Производительность труда</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000 2022528900 0000 150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12565700,00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12565700,00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субъектов Российской Федерации в целях достижения результатов национального проекта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Производительность труда</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000 2022528902 0000 150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12565700,00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12565700,00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повышение эффективности службы занятости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000 2022529100 0000 150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323911600,00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323911600,00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повышение эффективности службы занятости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000 2022529102 0000 150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323911600,00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323911600,00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000 2022529200 0000 150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17516500,00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000 2022529202 0000 150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17516500,00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на софинансирование расходных обязательств субъектов Российской Федерации, связанных с реализацией федеральной целевой программы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Увековечение памяти погибших при защите Отечества на 2019 - 2024 годы</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5560300,00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5560300,00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Увековечение памяти погибших при защите Отечества на 2019 - 2024 годы</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000 2022529902 0000 150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5560300,00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5560300,00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000 2022530400 0000 150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1039662700,00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251676446,79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787986253,21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1039662700,00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251676446,79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787986253,21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000 2022530500 0000 150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176400300,00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176400300,00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000 2022530502 0000 150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176400300,00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176400300,00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развитие виноградарства и виноделия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000 2022534000 0000 150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1512100,00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развитие виноградарства и виноделия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000 2022534002 0000 150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1512100,00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развитие сельского туризма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000 2022534100 0000 150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развитие сельского туризма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000 2022534102 0000 150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создание школ креативных индустрий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000 2022535300 0000 150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54910700,00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54910700,00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создание школ креативных индустрий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000 2022535302 0000 150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54910700,00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54910700,00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000 2022535800 0000 150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445793600,00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382120012,55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63673587,45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000 2022535802 0000 150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445793600,00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382120012,55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63673587,45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реализацию региональных проектов модернизации первичного звена здравоохранения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000 2022536500 0000 150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1723002000,00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723331209,93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999670790,07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000 2022536502 0000 150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1723002000,00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723331209,93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999670790,07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развитие транспортной инфраструктуры на сельских территориях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000 2022537200 0000 150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608888600,00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60543625,57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548344974,43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развитие транспортной инфраструктуры на сельских территориях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000 2022537202 0000 150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608888600,00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60543625,57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548344974,43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000 2022538500 0000 150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35677800,00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35677800,00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000 2022538502 0000 150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35677800,00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35677800,00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приведение в нормативное состояние автомобильных дорог и искусственных дорожных сооружений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000 2022539400 0000 150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5154880900,00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1209347364,43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3945533535,57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000 2022539402 0000 150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5154880900,00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1209347364,43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3945533535,57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2215883600,00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863473430,00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1352410170,00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2215883600,00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863473430,00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1352410170,00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26109300,00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26109299,83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452972900,00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79355358,47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373617541,53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Регион добрых дел</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000 2022541200 0000 150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8086600,00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1983299,50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6103300,50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Регион добрых дел</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000 2022541202 0000 150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8086600,00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1983299,50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6103300,50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000 2022541800 0000 150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71123700,00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71123700,00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000 2022541802 0000 150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71123700,00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71123700,00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000 2022542400 0000 150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197411000,00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197411000,00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000 2022542402 0000 150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197411000,00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197411000,00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000 2022543600 0000 150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2881600,00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2881600,00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000 2022543602 0000 150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2881600,00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2881600,00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создание виртуальных концертных залов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000 2022545300 0000 150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создание виртуальных концертных залов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000 2022545302 0000 150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создание модельных муниципальных библиотек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000 2022545400 0000 150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создание модельных муниципальных библиотек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000 2022545402 0000 150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реновацию учреждений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000 2022545500 0000 150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296319600,00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19103698,86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277215901,14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реновацию учреждений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296319600,00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19103698,86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277215901,14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000 2022546202 0000 150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4456589,81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000 2022546600 0000 150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11199500,00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11199500,00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000 2022546602 0000 150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11199500,00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11199500,00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000 2022546700 0000 150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9736575,18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21018424,82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000 2022546702 0000 150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9736575,18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21018424,82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создание системы поддержки фермеров и развитие сельской кооперации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000 2022548000 0000 150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100504000,00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28336813,68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72167186,32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000 2022548002 0000 150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100504000,00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28336813,68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72167186,32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000 2022549400 0000 150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94448300,00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77677816,51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16770483,49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000 2022549402 0000 150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94448300,00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77677816,51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16770483,49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реализацию мероприятий по обеспечению жильем молодых семей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000 2022549700 0000 150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20286800,00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19774098,40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512701,60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обеспечению жильем молодых семей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000 2022549702 0000 150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20286800,00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19774098,40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512701,60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поддержку приоритетных направлений агропромышленного комплекса и развитие малых форм хозяйствования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828916300,00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400840276,84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428076023,16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828916300,00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400840276,84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428076023,16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проведение комплексных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000 2022551100 0000 150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19085800,00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19085800,00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проведение комплексных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000 2022551102 0000 150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19085800,00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19085800,00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развитие сети учреждений культурно-досугового типа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000 2022551300 0000 150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112350600,00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16395084,59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95955515,41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развитие сети учреждений культурно-досугового типа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000 2022551302 0000 150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112350600,00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16395084,59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95955515,41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поддержку творческой деятельности и техническое оснащение детских и кукольных театров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000 2022551700 0000 150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15559000,00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15559000,00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000 2022551702 0000 150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15559000,00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15559000,00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поддержку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000 2022551900 0000 150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84608000,00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60650997,34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23957002,66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поддержку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000 2022551902 0000 150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84608000,00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60650997,34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23957002,66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000 2022552000 0000 150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445680200,00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445680200,00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445680200,00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445680200,00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создание модульных некапитальных средств размещения при реализации инвестиционных проектов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000 2022552200 0000 150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55017599,99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0,01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000 2022552202 0000 150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55017599,99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0,01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на государственную поддержку малого и среднего предпринимательства, а также физических лиц, применяющих специальный налоговый режим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Налог на профессиональный доход</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в субъектах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87847700,00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87847700,00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Налог на профессиональный доход</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в субъектах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87847700,00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87847700,00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000 2022555402 0000 150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66481600,00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66481600,00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реализацию программ формирования современной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000 2022555500 0000 150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624061600,00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13799665,19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610261934,81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реализацию программ формирования современной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624061600,00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13799665,19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610261934,81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обеспечение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97812000,00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5286310,85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92525689,15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обеспечение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97812000,00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5286310,85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92525689,15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000 2022558400 0000 150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24920000,00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6969328,80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17950671,20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24920000,00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6969328,80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17950671,20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000 2022558602 0000 150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255343500,00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198469959,07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56873540,93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техническое оснащение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3635800,00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36364200,00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техническое оснащение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3635800,00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36364200,00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40774000,00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40774000,00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40774000,00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40774000,00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реконструкцию и капитальный ремонт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20441300,00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5075685,46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15365614,54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реконструкцию и капитальный ремонт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20441300,00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5075685,46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15365614,54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373055500,00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101776000,00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271279500,00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373055500,00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101776000,00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271279500,00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подготовку проектов межевания земельных участков и на проведение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28268600,00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28268600,00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000 2022559902 0000 150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28268600,00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28268600,00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реализацию мероприятий по модернизации школьных систем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000 2022575000 0000 150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691005900,00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691005900,00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000 2022575002 0000 150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691005900,00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691005900,00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000 2022575200 0000 150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41463600,00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41463600,00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000 2022575202 0000 150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41463600,00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41463600,00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развитие зарядной инфраструктуры для электромобилей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000 2022576600 0000 150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24564000,00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развитие зарядной инфраструктуры для электромобилей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000 2022576602 0000 150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24564000,00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000 2022711102 0000 150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234120600,00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234120600,00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000 2022712100 0000 150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171180500,00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11369433,51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159811066,49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000 2022712102 0000 150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171180500,00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11369433,51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159811066,49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000 2022722700 0000 150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4625600,00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4625600,00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000 2022722702 0000 150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4625600,00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4625600,00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000 2022738600 0000 150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000 2022738602 0000 150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000 2022745600 0000 150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98578300,00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5825886,59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92752413,41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000 2022745602 0000 150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98578300,00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5825886,59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92752413,41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DC0F84" w:rsidRDefault="00EB377D" w:rsidP="00DC0F84">
            <w:pPr>
              <w:spacing w:line="228" w:lineRule="auto"/>
              <w:ind w:firstLineChars="200" w:firstLine="388"/>
              <w:jc w:val="both"/>
              <w:rPr>
                <w:rFonts w:ascii="PT Astra Serif" w:eastAsia="Times New Roman" w:hAnsi="PT Astra Serif"/>
                <w:color w:val="000000"/>
                <w:spacing w:val="-6"/>
                <w:sz w:val="20"/>
                <w:szCs w:val="20"/>
                <w:lang w:eastAsia="ru-RU"/>
              </w:rPr>
            </w:pPr>
            <w:r w:rsidRPr="00DC0F84">
              <w:rPr>
                <w:rFonts w:ascii="PT Astra Serif" w:eastAsia="Times New Roman" w:hAnsi="PT Astra Serif"/>
                <w:color w:val="000000"/>
                <w:spacing w:val="-6"/>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000 2022757600 0000 150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481298400,00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18645500,00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462652900,00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000 2022757602 0000 150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481298400,00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18645500,00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462652900,00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000 2022999900 0000 150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399813500,00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399813500,00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субсидии бюджетам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000 2022999902 0000 150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399813500,00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399813500,00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Субвенции бюджетам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000 2023000000 0000 150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2623677500,00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778778685,94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1844898814,06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на улучшение экологического состояния гидрографической сети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000 2023509000 0000 150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23073400,00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11447449,14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11625950,86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улучшение экологического состояния гидрографической сети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000 2023509002 0000 150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23073400,00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11447449,14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11625950,86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000 2023511800 0000 150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68590000,00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11717169,56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56872830,44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000 2023511802 0000 150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68590000,00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11717169,56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56872830,44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DC0F84" w:rsidRDefault="00EB377D" w:rsidP="00DC0F84">
            <w:pPr>
              <w:spacing w:line="228" w:lineRule="auto"/>
              <w:ind w:firstLineChars="200" w:firstLine="388"/>
              <w:jc w:val="both"/>
              <w:rPr>
                <w:rFonts w:ascii="PT Astra Serif" w:eastAsia="Times New Roman" w:hAnsi="PT Astra Serif"/>
                <w:color w:val="000000"/>
                <w:spacing w:val="-6"/>
                <w:sz w:val="20"/>
                <w:szCs w:val="20"/>
                <w:lang w:eastAsia="ru-RU"/>
              </w:rPr>
            </w:pPr>
            <w:r w:rsidRPr="00DC0F84">
              <w:rPr>
                <w:rFonts w:ascii="PT Astra Serif" w:eastAsia="Times New Roman" w:hAnsi="PT Astra Serif"/>
                <w:color w:val="000000"/>
                <w:spacing w:val="-6"/>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000 2023512000 0000 150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осуществление отдельных полномочий в области водных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000 2023512802 0000 150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25559400,00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6338974,60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19220425,40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осуществление отдельных полномочий в области лесных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156667600,00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31115366,06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125552233,94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w:t>
            </w:r>
            <w:r w:rsidR="00DC0F84">
              <w:rPr>
                <w:rFonts w:ascii="PT Astra Serif" w:eastAsia="Times New Roman" w:hAnsi="PT Astra Serif"/>
                <w:color w:val="000000"/>
                <w:sz w:val="20"/>
                <w:szCs w:val="20"/>
                <w:lang w:eastAsia="ru-RU"/>
              </w:rPr>
              <w:t>законом от 12 января 1995 года №</w:t>
            </w:r>
            <w:r w:rsidRPr="00EB377D">
              <w:rPr>
                <w:rFonts w:ascii="PT Astra Serif" w:eastAsia="Times New Roman" w:hAnsi="PT Astra Serif"/>
                <w:color w:val="000000"/>
                <w:sz w:val="20"/>
                <w:szCs w:val="20"/>
                <w:lang w:eastAsia="ru-RU"/>
              </w:rPr>
              <w:t xml:space="preserve"> 5-ФЗ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О ветеранах</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000 2023513500 0000 150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34888100,00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34888100,00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DC0F8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xml:space="preserve"> 5-ФЗ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О ветеранах</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000 2023513502 0000 150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34888100,00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34888100,00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w:t>
            </w:r>
            <w:r w:rsidR="00DC0F84">
              <w:rPr>
                <w:rFonts w:ascii="PT Astra Serif" w:eastAsia="Times New Roman" w:hAnsi="PT Astra Serif"/>
                <w:color w:val="000000"/>
                <w:sz w:val="20"/>
                <w:szCs w:val="20"/>
                <w:lang w:eastAsia="ru-RU"/>
              </w:rPr>
              <w:t>законом от 24 ноября 1995 года №</w:t>
            </w:r>
            <w:r w:rsidRPr="00EB377D">
              <w:rPr>
                <w:rFonts w:ascii="PT Astra Serif" w:eastAsia="Times New Roman" w:hAnsi="PT Astra Serif"/>
                <w:color w:val="000000"/>
                <w:sz w:val="20"/>
                <w:szCs w:val="20"/>
                <w:lang w:eastAsia="ru-RU"/>
              </w:rPr>
              <w:t xml:space="preserve"> 181-ФЗ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О социальной защите инвалидов в Российской Федерации</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19294600,00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1337382,00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17957218,00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DC0F8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xml:space="preserve"> 181-ФЗ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О социальной защите инвалидов в Российской Федерации</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000 2023517602 0000 150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19294600,00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1337382,00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17957218,00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Почетный донор России</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000 2023522000 0000 150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125867100,00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119968210,60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5898889,40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Почетный донор России</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000 2023522002 0000 150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125867100,00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119968210,60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5898889,40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DC0F84">
              <w:rPr>
                <w:rFonts w:ascii="PT Astra Serif" w:eastAsia="Times New Roman" w:hAnsi="PT Astra Serif"/>
                <w:color w:val="000000"/>
                <w:sz w:val="20"/>
                <w:szCs w:val="20"/>
                <w:lang w:eastAsia="ru-RU"/>
              </w:rPr>
              <w:t>№ </w:t>
            </w:r>
            <w:r w:rsidRPr="00EB377D">
              <w:rPr>
                <w:rFonts w:ascii="PT Astra Serif" w:eastAsia="Times New Roman" w:hAnsi="PT Astra Serif"/>
                <w:color w:val="000000"/>
                <w:sz w:val="20"/>
                <w:szCs w:val="20"/>
                <w:lang w:eastAsia="ru-RU"/>
              </w:rPr>
              <w:t xml:space="preserve">157-ФЗ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Об иммунопрофилактике инфекционных болезней</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000 2023524000 0000 150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4908,99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14791,01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w:t>
            </w:r>
            <w:r w:rsidR="00DC0F84">
              <w:rPr>
                <w:rFonts w:ascii="PT Astra Serif" w:eastAsia="Times New Roman" w:hAnsi="PT Astra Serif"/>
                <w:color w:val="000000"/>
                <w:sz w:val="20"/>
                <w:szCs w:val="20"/>
                <w:lang w:eastAsia="ru-RU"/>
              </w:rPr>
              <w:t>1998 года №</w:t>
            </w:r>
            <w:r w:rsidRPr="00EB377D">
              <w:rPr>
                <w:rFonts w:ascii="PT Astra Serif" w:eastAsia="Times New Roman" w:hAnsi="PT Astra Serif"/>
                <w:color w:val="000000"/>
                <w:sz w:val="20"/>
                <w:szCs w:val="20"/>
                <w:lang w:eastAsia="ru-RU"/>
              </w:rPr>
              <w:t xml:space="preserve"> 157-ФЗ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Об иммунопрофилактике инфекционных болезней</w:t>
            </w:r>
            <w:r w:rsidR="006F1BC4">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000 2023524002 0000 150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4908,99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14791,01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на оплату жилищно-коммунальных услуг отдельным категориям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000 2023525000 0000 150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750568400,00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172310658,58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578257741,42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оплату жилищно-коммунальных услуг отдельным категориям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000 2023525002 0000 150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750568400,00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172310658,58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578257741,42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000 2023529002 0000 150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627481000,00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140680313,97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486800686,03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на осуществление мер пожарной безопасности и тушение лесных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000 2023534500 0000 150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57299400,00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2233200,00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55066200,00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осуществление мер пожарной безопасности и тушение лесных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000 2023534502 0000 150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57299400,00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2233200,00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55066200,00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на увеличение площади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000 2023542900 0000 150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19409000,00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13434500,00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5974500,00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увеличение площади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000 2023542902 0000 150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19409000,00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13434500,00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5974500,00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на формирование запаса лесных семян для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000 2023543100 0000 150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286400,00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формирование запаса лесных семян для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000 2023543102 0000 150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286400,00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000 2023543200 0000 150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3110900,00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000 2023543202 0000 150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3110900,00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000 2023546000 0000 150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516263700,00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230604010,95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285659689,05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000 2023546002 0000 150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516263700,00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230604010,95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285659689,05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Единая субвенция бюджетам субъектов Российской Федерации и бюджету г. Байконура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000 2023590002 0000 150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185999300,00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37562241,49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148437058,51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000 2024000000 0000 150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2009723462,00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368542467,47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1641180994,53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000 2024514102 0000 150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38274900,00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6392293,16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31882606,84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000 2024514202 0000 150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7249700,00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764849,42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6484850,58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000 2024516100 0000 150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130980800,00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32240544,84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98740255,16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000 2024516102 0000 150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130980800,00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32240544,84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98740255,16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DC0F84" w:rsidRDefault="00DC0F84" w:rsidP="00DC0F84">
            <w:pPr>
              <w:jc w:val="center"/>
              <w:rPr>
                <w:rFonts w:ascii="PT Astra Serif" w:eastAsia="Times New Roman" w:hAnsi="PT Astra Serif"/>
                <w:color w:val="000000"/>
                <w:sz w:val="20"/>
                <w:szCs w:val="20"/>
                <w:lang w:eastAsia="ru-RU"/>
              </w:rPr>
            </w:pPr>
          </w:p>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000 2024521600 0000 150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DC0F84" w:rsidRDefault="00DC0F84"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4455600,00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000 2024521602 0000 150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4455600,00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000 2024525202 0000 150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32662,00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32662,00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000 2024530300 0000 150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1094851900,00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253301050,42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841550849,58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000 2024530302 0000 150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1094851900,00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253301050,42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841550849,58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DC0F84">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w:t>
            </w:r>
            <w:r w:rsidR="00DC0F84">
              <w:rPr>
                <w:rFonts w:ascii="PT Astra Serif" w:eastAsia="Times New Roman" w:hAnsi="PT Astra Serif"/>
                <w:color w:val="000000"/>
                <w:sz w:val="20"/>
                <w:szCs w:val="20"/>
                <w:lang w:eastAsia="ru-RU"/>
              </w:rPr>
              <w:t> </w:t>
            </w:r>
            <w:r w:rsidRPr="00EB377D">
              <w:rPr>
                <w:rFonts w:ascii="PT Astra Serif" w:eastAsia="Times New Roman" w:hAnsi="PT Astra Serif"/>
                <w:color w:val="000000"/>
                <w:sz w:val="20"/>
                <w:szCs w:val="20"/>
                <w:lang w:eastAsia="ru-RU"/>
              </w:rPr>
              <w:t>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C045AD" w:rsidRDefault="00C045AD" w:rsidP="00DC0F84">
            <w:pPr>
              <w:jc w:val="center"/>
              <w:rPr>
                <w:rFonts w:ascii="PT Astra Serif" w:eastAsia="Times New Roman" w:hAnsi="PT Astra Serif"/>
                <w:color w:val="000000"/>
                <w:sz w:val="20"/>
                <w:szCs w:val="20"/>
                <w:lang w:eastAsia="ru-RU"/>
              </w:rPr>
            </w:pPr>
          </w:p>
          <w:p w:rsidR="00EB377D" w:rsidRPr="00EB377D" w:rsidRDefault="00EB377D" w:rsidP="00DC0F84">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000 2024536300 0000 150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101266600,00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25294080,00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C045AD" w:rsidRDefault="00C045AD" w:rsidP="00DC0F84">
            <w:pPr>
              <w:jc w:val="right"/>
              <w:rPr>
                <w:rFonts w:ascii="PT Astra Serif" w:eastAsia="Times New Roman" w:hAnsi="PT Astra Serif"/>
                <w:color w:val="000000"/>
                <w:sz w:val="20"/>
                <w:szCs w:val="20"/>
                <w:lang w:eastAsia="ru-RU"/>
              </w:rPr>
            </w:pPr>
          </w:p>
          <w:p w:rsidR="00EB377D" w:rsidRPr="00EB377D" w:rsidRDefault="00EB377D" w:rsidP="00DC0F84">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75972520,00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000 2024536302 0000 150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101266600,00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25294080,00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75972520,00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000 2024546800 0000 150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458200,00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000 2024546802 0000 150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458200,00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000 2024547600 0000 150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1502900,00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000 2024547602 0000 150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1502900,00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за счет средств резервного фонда Правительства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000 2024900100 0000 150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28380400,00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28380400,00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000 2024900102 0000 150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28380400,00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28380400,00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межбюджетные трансферты, передаваемые бюджетам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000 2024999900 0000 150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602269800,00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20633687,63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581636112,37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межбюджетные трансферты, передаваемые бюджетам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000 2024999902 0000 150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602269800,00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20633687,63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581636112,37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БЕЗВОЗМЕЗДНЫЕ ПОСТУПЛЕНИЯ ОТ ГОСУ</w:t>
            </w:r>
            <w:r w:rsidR="003707C0">
              <w:rPr>
                <w:rFonts w:ascii="PT Astra Serif" w:eastAsia="Times New Roman" w:hAnsi="PT Astra Serif"/>
                <w:b/>
                <w:bCs/>
                <w:color w:val="000000"/>
                <w:sz w:val="20"/>
                <w:szCs w:val="20"/>
                <w:lang w:eastAsia="ru-RU"/>
              </w:rPr>
              <w:softHyphen/>
            </w:r>
            <w:r w:rsidRPr="00EB377D">
              <w:rPr>
                <w:rFonts w:ascii="PT Astra Serif" w:eastAsia="Times New Roman" w:hAnsi="PT Astra Serif"/>
                <w:b/>
                <w:bCs/>
                <w:color w:val="000000"/>
                <w:sz w:val="20"/>
                <w:szCs w:val="20"/>
                <w:lang w:eastAsia="ru-RU"/>
              </w:rPr>
              <w:t>ДАРСТВЕННЫХ (МУНИЦИПАЛЬНЫХ)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000 2030000000 0000 000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1120205422,01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263897653,84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856307768,17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Безвозмездные поступления от государственных (муниципальных)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000 2030200002 0000 150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1120205422,01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263897653,84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856307768,17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Безвозмездные поступления в бюджеты субъектов Российской Федерации от публично-правовой компании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Фонд развития территорий</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000 2030204002 0000 150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924039999,01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67732230,84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856307768,17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000 2030209902 0000 150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196165423,00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196165423,00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БЕЗВОЗМЕЗДНЫЕ ПОСТУПЛЕНИЯ ОТ НЕГОСУ</w:t>
            </w:r>
            <w:r w:rsidR="003707C0">
              <w:rPr>
                <w:rFonts w:ascii="PT Astra Serif" w:eastAsia="Times New Roman" w:hAnsi="PT Astra Serif"/>
                <w:b/>
                <w:bCs/>
                <w:color w:val="000000"/>
                <w:sz w:val="20"/>
                <w:szCs w:val="20"/>
                <w:lang w:eastAsia="ru-RU"/>
              </w:rPr>
              <w:softHyphen/>
            </w:r>
            <w:r w:rsidRPr="00EB377D">
              <w:rPr>
                <w:rFonts w:ascii="PT Astra Serif" w:eastAsia="Times New Roman" w:hAnsi="PT Astra Serif"/>
                <w:b/>
                <w:bCs/>
                <w:color w:val="000000"/>
                <w:sz w:val="20"/>
                <w:szCs w:val="20"/>
                <w:lang w:eastAsia="ru-RU"/>
              </w:rPr>
              <w:t>ДАРСТВЕННЫХ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000 2040000000 0000 000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-24622,37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Безвозмездные поступления от негосударственных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000 2040200002 0000 150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-24622,37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000 2040201002 0000 150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-24622,37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ПРОЧИЕ БЕЗВОЗМЕЗДНЫЕ ПОСТУПЛЕНИЯ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000 2070000000 0000 000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1022797045,00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1022797045,00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Прочие безвозмездные поступления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000 2070200002 0000 150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1022797045,00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1022797045,00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регионального или межмуниципального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000 2070201002 0000 150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1022797045,00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1022797045,00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000 2180000000 0000 000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7763669,40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339448473,37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000 2180000000 0000 150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7763669,40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339448473,37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000 2180000002 0000 150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7763669,40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339448473,37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253146101,02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бюджетными учреждениями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000 2180201002 0000 150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87850514,08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автономными учреждениями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000 2180202002 0000 150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62992783,33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иными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000 2180203002 0000 150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102302803,61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000 2182517902 0000 150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81681,91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000 2182524302 0000 150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000 2182530402 0000 150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6036475,90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000 2182546702 0000 150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41677,20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000 2182549702 0000 150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123956,52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000 2182555502 0000 150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159412,92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000 2182575002 0000 150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541312,96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прочих субсидий из федерального бюджета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000 2182999902 0000 150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16112,77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000 2183314402 0000 150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1745050,34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000 2186001002 0000 150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7763669,40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77387834,00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000 2187102002 0000 150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9857,83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000 2190000000 0000 000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-114696983,20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000 2190000002 0000 150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-114696983,20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000 2192508402 0000 150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-50292,40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000 2192517902 0000 150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-123063,67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000 2192524302 0000 150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-155819,92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000 2192530402 0000 150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-5419344,51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000 2192536502 0000 150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-2275399,47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000 2192540402 0000 150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-44932,45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000 2192546202 0000 150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-1985,96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000 2192546702 0000 150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-37092,71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000 2192549702 0000 150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-107889,11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000 2192550202 0000 150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-180290,88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000 2192550802 0000 150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-5608557,20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000 2192555502 0000 150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-29571,21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000 2192575002 0000 150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-481768,53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000 2192711102 0000 150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-85626986,72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000 2193512902 0000 150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-8580,04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000 2193525002 0000 150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-35711,90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42"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субвенций на социальные выплаты безработным гражданам в соответствии с Законом Российской Фе</w:t>
            </w:r>
            <w:r w:rsidR="003707C0">
              <w:rPr>
                <w:rFonts w:ascii="PT Astra Serif" w:eastAsia="Times New Roman" w:hAnsi="PT Astra Serif"/>
                <w:color w:val="000000"/>
                <w:sz w:val="20"/>
                <w:szCs w:val="20"/>
                <w:lang w:eastAsia="ru-RU"/>
              </w:rPr>
              <w:t>дерации от 19 апреля 1991 года №</w:t>
            </w:r>
            <w:r w:rsidRPr="00EB377D">
              <w:rPr>
                <w:rFonts w:ascii="PT Astra Serif" w:eastAsia="Times New Roman" w:hAnsi="PT Astra Serif"/>
                <w:color w:val="000000"/>
                <w:sz w:val="20"/>
                <w:szCs w:val="20"/>
                <w:lang w:eastAsia="ru-RU"/>
              </w:rPr>
              <w:t xml:space="preserve"> 1032-1 </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О занятости населения в Российской Федерации</w:t>
            </w:r>
            <w:r w:rsidR="006F1BC4">
              <w:rPr>
                <w:rFonts w:ascii="PT Astra Serif" w:eastAsia="Times New Roman" w:hAnsi="PT Astra Serif"/>
                <w:color w:val="000000"/>
                <w:sz w:val="20"/>
                <w:szCs w:val="20"/>
                <w:lang w:eastAsia="ru-RU"/>
              </w:rPr>
              <w:t>»</w:t>
            </w:r>
            <w:r w:rsidRPr="00EB377D">
              <w:rPr>
                <w:rFonts w:ascii="PT Astra Serif" w:eastAsia="Times New Roman" w:hAnsi="PT Astra Serif"/>
                <w:color w:val="000000"/>
                <w:sz w:val="20"/>
                <w:szCs w:val="20"/>
                <w:lang w:eastAsia="ru-RU"/>
              </w:rPr>
              <w:t xml:space="preserve">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000 2193529002 0000 150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-170895,41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42"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единой субвенции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000 2193590002 0000 150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-1088,70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иных межбюджетных трансфертов на социальную поддержку Героев Советского Союза, Героев Российской Федерации и полных кавалеров ордена Славы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000 2194525202 0000 150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000 2194530302 0000 150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-518901,50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000 2194536302 0000 150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-1010,53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иного межбюджетного трансферта бюджету Саратовской области в целях софинансирования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 из бюджета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000 2194557802 0000 150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-10294,62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C045AD" w:rsidRDefault="00C045AD" w:rsidP="00EB377D">
            <w:pPr>
              <w:spacing w:line="228" w:lineRule="auto"/>
              <w:jc w:val="center"/>
              <w:rPr>
                <w:rFonts w:ascii="PT Astra Serif" w:eastAsia="Times New Roman" w:hAnsi="PT Astra Serif"/>
                <w:color w:val="000000"/>
                <w:sz w:val="20"/>
                <w:szCs w:val="20"/>
                <w:lang w:eastAsia="ru-RU"/>
              </w:rPr>
            </w:pPr>
          </w:p>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000 2194569402 0000 150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C045AD" w:rsidRDefault="00C045AD" w:rsidP="00EB377D">
            <w:pPr>
              <w:spacing w:line="228" w:lineRule="auto"/>
              <w:jc w:val="right"/>
              <w:rPr>
                <w:rFonts w:ascii="PT Astra Serif" w:eastAsia="Times New Roman" w:hAnsi="PT Astra Serif"/>
                <w:color w:val="000000"/>
                <w:sz w:val="20"/>
                <w:szCs w:val="20"/>
                <w:lang w:eastAsia="ru-RU"/>
              </w:rPr>
            </w:pPr>
          </w:p>
          <w:p w:rsidR="00C045AD" w:rsidRDefault="00C045AD" w:rsidP="00EB377D">
            <w:pPr>
              <w:spacing w:line="228" w:lineRule="auto"/>
              <w:jc w:val="right"/>
              <w:rPr>
                <w:rFonts w:ascii="PT Astra Serif" w:eastAsia="Times New Roman" w:hAnsi="PT Astra Serif"/>
                <w:color w:val="000000"/>
                <w:sz w:val="20"/>
                <w:szCs w:val="20"/>
                <w:lang w:eastAsia="ru-RU"/>
              </w:rPr>
            </w:pPr>
          </w:p>
          <w:p w:rsidR="00C045AD" w:rsidRDefault="00C045AD" w:rsidP="00EB377D">
            <w:pPr>
              <w:spacing w:line="228" w:lineRule="auto"/>
              <w:jc w:val="right"/>
              <w:rPr>
                <w:rFonts w:ascii="PT Astra Serif" w:eastAsia="Times New Roman" w:hAnsi="PT Astra Serif"/>
                <w:color w:val="000000"/>
                <w:sz w:val="20"/>
                <w:szCs w:val="20"/>
                <w:lang w:eastAsia="ru-RU"/>
              </w:rPr>
            </w:pPr>
          </w:p>
          <w:p w:rsidR="00C045AD" w:rsidRDefault="00C045AD" w:rsidP="00EB377D">
            <w:pPr>
              <w:spacing w:line="228" w:lineRule="auto"/>
              <w:jc w:val="right"/>
              <w:rPr>
                <w:rFonts w:ascii="PT Astra Serif" w:eastAsia="Times New Roman" w:hAnsi="PT Astra Serif"/>
                <w:color w:val="000000"/>
                <w:sz w:val="20"/>
                <w:szCs w:val="20"/>
                <w:lang w:eastAsia="ru-RU"/>
              </w:rPr>
            </w:pPr>
          </w:p>
          <w:p w:rsidR="00C045AD" w:rsidRDefault="00C045AD" w:rsidP="00EB377D">
            <w:pPr>
              <w:spacing w:line="228" w:lineRule="auto"/>
              <w:jc w:val="right"/>
              <w:rPr>
                <w:rFonts w:ascii="PT Astra Serif" w:eastAsia="Times New Roman" w:hAnsi="PT Astra Serif"/>
                <w:color w:val="000000"/>
                <w:sz w:val="20"/>
                <w:szCs w:val="20"/>
                <w:lang w:eastAsia="ru-RU"/>
              </w:rPr>
            </w:pPr>
          </w:p>
          <w:p w:rsidR="00C045AD" w:rsidRDefault="00C045AD" w:rsidP="00EB377D">
            <w:pPr>
              <w:spacing w:line="228" w:lineRule="auto"/>
              <w:jc w:val="right"/>
              <w:rPr>
                <w:rFonts w:ascii="PT Astra Serif" w:eastAsia="Times New Roman" w:hAnsi="PT Astra Serif"/>
                <w:color w:val="000000"/>
                <w:sz w:val="20"/>
                <w:szCs w:val="20"/>
                <w:lang w:eastAsia="ru-RU"/>
              </w:rPr>
            </w:pPr>
          </w:p>
          <w:p w:rsidR="00C045AD" w:rsidRDefault="00C045AD" w:rsidP="00EB377D">
            <w:pPr>
              <w:spacing w:line="228" w:lineRule="auto"/>
              <w:jc w:val="right"/>
              <w:rPr>
                <w:rFonts w:ascii="PT Astra Serif" w:eastAsia="Times New Roman" w:hAnsi="PT Astra Serif"/>
                <w:color w:val="000000"/>
                <w:sz w:val="20"/>
                <w:szCs w:val="20"/>
                <w:lang w:eastAsia="ru-RU"/>
              </w:rPr>
            </w:pPr>
          </w:p>
          <w:p w:rsidR="00C045AD" w:rsidRDefault="00C045AD" w:rsidP="00EB377D">
            <w:pPr>
              <w:spacing w:line="228" w:lineRule="auto"/>
              <w:jc w:val="right"/>
              <w:rPr>
                <w:rFonts w:ascii="PT Astra Serif" w:eastAsia="Times New Roman" w:hAnsi="PT Astra Serif"/>
                <w:color w:val="000000"/>
                <w:sz w:val="20"/>
                <w:szCs w:val="20"/>
                <w:lang w:eastAsia="ru-RU"/>
              </w:rPr>
            </w:pPr>
          </w:p>
          <w:p w:rsidR="00C045AD" w:rsidRDefault="00C045AD" w:rsidP="00EB377D">
            <w:pPr>
              <w:spacing w:line="228" w:lineRule="auto"/>
              <w:jc w:val="right"/>
              <w:rPr>
                <w:rFonts w:ascii="PT Astra Serif" w:eastAsia="Times New Roman" w:hAnsi="PT Astra Serif"/>
                <w:color w:val="000000"/>
                <w:sz w:val="20"/>
                <w:szCs w:val="20"/>
                <w:lang w:eastAsia="ru-RU"/>
              </w:rPr>
            </w:pPr>
          </w:p>
          <w:p w:rsidR="00C045AD" w:rsidRDefault="00C045AD" w:rsidP="00EB377D">
            <w:pPr>
              <w:spacing w:line="228" w:lineRule="auto"/>
              <w:jc w:val="right"/>
              <w:rPr>
                <w:rFonts w:ascii="PT Astra Serif" w:eastAsia="Times New Roman" w:hAnsi="PT Astra Serif"/>
                <w:color w:val="000000"/>
                <w:sz w:val="20"/>
                <w:szCs w:val="20"/>
                <w:lang w:eastAsia="ru-RU"/>
              </w:rPr>
            </w:pPr>
          </w:p>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-81841,94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000 2199000002 0000 150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-13725081,82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0B3370" w:rsidRPr="00EB377D" w:rsidTr="00D668A4">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0B3370" w:rsidRPr="00EB377D" w:rsidRDefault="000B3370"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b/>
                <w:bCs/>
                <w:color w:val="000000"/>
                <w:sz w:val="20"/>
                <w:szCs w:val="20"/>
                <w:lang w:eastAsia="ru-RU"/>
              </w:rPr>
              <w:t>II. Расходы</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Расходы бюджета -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170384502495,50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40377776298,86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130006726196,64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100" w:firstLine="201"/>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в том числе: </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ОБЩЕГОСУДАРСТВЕННЫЕ ВОПРОСЫ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8622810682,91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1014892030,68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7607918652,23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260181000,00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52863634,49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207317365,51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258141800,00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52838926,33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205302873,67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258141800,00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52838926,33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205302873,67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189346500,00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39930118,83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149416381,17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3034500,40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6300499,60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59460300,00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9874307,10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49585992,90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24708,16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2014491,84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24708,16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2014491,84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24708,16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2014491,84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358920700,00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72904997,51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286015702,49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302073500,00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67324051,67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234749448,33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302073500,00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67324051,67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234749448,33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226584200,00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52878542,34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173705657,66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6102900,00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1873324,00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4229576,00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69386400,00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12572185,33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56814214,67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52330700,00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5529745,12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46800954,88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52330700,00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5529745,12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46800954,88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46215400,00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4381447,60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41833952,40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6115300,00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1148297,52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4967002,48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31025,72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3768974,28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31025,72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3768974,28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31025,72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3768974,28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696325,00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696325,00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691325,00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132449300,00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26959460,50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105489839,50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126552200,00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25500004,50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101052195,50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126552200,00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25500004,50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101052195,50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91823200,00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19202374,56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72620825,44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6327300,00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1472769,00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4854531,00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28401700,00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4824860,94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23576839,06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5897100,00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1459456,00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4437644,00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5897100,00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1459456,00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4437644,00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5897100,00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1459456,00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4437644,00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Судебная система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649620900,00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103989199,92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545631700,08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419166300,00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75619811,57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343546488,43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80468500,00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13844188,77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66624311,23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61803800,00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11201203,46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50602596,54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18664700,00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2642985,31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16021714,69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338697800,00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61775622,80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276922177,20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251527500,00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48671277,18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202856222,82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7310000,00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78160300,00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11404345,62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66755954,38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228540400,00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27926326,35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200614073,65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228540400,00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27926326,35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200614073,65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217899400,00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25884196,24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192015203,76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10641000,00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2042130,11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8598869,89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1639000,00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443062,00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1195938,00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143062,00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495938,00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140183,00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486817,00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9121,00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330650300,00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56661501,01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273988798,99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245963600,00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45888253,58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200075346,42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245963600,00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45888253,58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200075346,42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179125700,00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36311994,51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142813705,49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10772200,00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1621604,40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9150595,60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56065700,00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7954654,67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48111045,33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54954500,00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5136145,80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49818354,20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54954500,00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5136145,80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49818354,20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54593600,00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5083131,64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49510468,36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53014,16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307885,84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29594800,00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5567101,63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24027698,37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29594800,00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5567101,63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24027698,37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Обеспечение проведения выборов и референдумов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241215800,00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84956040,54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156259759,46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142061700,00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30545972,80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111515727,20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142061700,00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30545972,80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111515727,20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105679800,00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23700603,90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81979196,10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3664800,00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110666,00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3554134,00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32717100,00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6734702,90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25982397,10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24465900,00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16438214,57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8027685,43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24465900,00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16438214,57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8027685,43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24465900,00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16438214,57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8027685,43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74688200,00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37971853,17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36716346,83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22578,13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78,13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Специальные расходы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000 0107 0000000000 880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74665600,00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37971831,30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36693768,70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Международные отношения и международное сотрудничество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000 0108 0000000000 000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2990965,00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2990965,00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000 0108 0000000000 800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2990965,00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2990965,00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Специальные расходы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000 0108 0000000000 880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2990965,00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2990965,00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Резервные фонды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000 0111 0000000000 000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206310000,54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206310000,54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206310000,54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206310000,54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Резервные средства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000 0111 0000000000 870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206310000,54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206310000,54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Прикладные научные исследования в области общегосударственных вопросов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000 0112 0000000000 000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204400,00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общегосударственные вопросы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000 0113 0000000000 000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6440267317,37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616557196,71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5823710120,66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904765770,00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179409327,33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725356442,67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361020270,00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73198235,28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287822034,72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276468760,00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59493174,43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216975585,57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66558,80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1022341,20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83462610,00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13638502,05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69824107,95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543745500,00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106211092,05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437534407,95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397989706,74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82469610,69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315520096,05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21016000,00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4380999,20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16635000,80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государственных (муниципальных) органов привлекаемым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20480,00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96520,00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124622793,26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19340002,16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105282791,10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414034787,20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104202834,94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309831952,26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414034787,20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104202834,94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309831952,26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19336300,00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27589,00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19308711,00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366365187,20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94219267,97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272145919,23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28333300,00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9955977,97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18377322,03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28990000,00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28990000,00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23990000,00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245490600,00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18857686,86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226632913,14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81383400,00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16114236,90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65269163,10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24107200,00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2743449,96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21363750,04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1379454288,00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310420263,50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1069034024,50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740677700,00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162560387,50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578117312,50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620254800,00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153425002,50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466829797,50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120422900,00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9135385,00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111287515,00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625425288,00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147859876,00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477565412,00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605636600,00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145986083,00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459650517,00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19788688,00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1873793,00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17914895,00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13351300,00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13351300,00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13351300,00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13351300,00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3467281872,17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3667084,08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3463614788,09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207593340,73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2133244,66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205460096,07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207593340,73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2133244,66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205460096,07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6849941,44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1533839,42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5316102,02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6091237,00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1185138,00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4906099,00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219920,00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37911,00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182009,00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538784,44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310790,42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227994,02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Резервные средства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000 0113 0000000000 870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3252838590,00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3252838590,00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НАЦИОНАЛЬНАЯ ОБОРОНА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000 0200 0000000000 000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93790000,00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14025482,95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79764517,05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Мобилизационная и вневойсковая подготовка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000 0203 0000000000 000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93590000,00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13952069,56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79637930,44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000 0203 0000000000 200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2234900,00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22765100,00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000 0203 0000000000 240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2234900,00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22765100,00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000 0203 0000000000 244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2234900,00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22765100,00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000 0203 0000000000 500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68590000,00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11717169,56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56872830,44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000 0203 0000000000 530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68590000,00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11717169,56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56872830,44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Мобилизационная подготовка экономики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000 0204 0000000000 000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73413,39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126586,61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000 0204 0000000000 200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73413,39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126586,61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000 0204 0000000000 240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73413,39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126586,61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000 0204 0000000000 244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5280,24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000 0204 0000000000 247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68133,15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126566,85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НАЦИОНАЛЬНАЯ БЕЗОПАСНОСТЬ И ПРАВООХРАНИТЕЛЬНАЯ ДЕЯТЕЛЬНОСТЬ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000 0300 0000000000 000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926740800,00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164091218,73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762649581,27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Органы юстиции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000 0304 0000000000 000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188368500,00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38105976,83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150262523,17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169421534,99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33902507,91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135519027,08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169421534,99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33902507,91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135519027,08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125413734,99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25737302,33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99676432,66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1958667,00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3351333,00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38697800,00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6206538,58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32491261,42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18758765,01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4179896,92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14578868,09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18758765,01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4179896,92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14578868,09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13358765,01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2666675,50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10692089,51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1513221,42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3886778,58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23572,00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164628,00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10412,00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10412,00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10412,00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10412,00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177788,00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13160,00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164628,00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169688,00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13160,00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156528,00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000 0304 0000000000 852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Гражданская оборона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000 0309 0000000000 000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98703400,00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881836,67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97821563,33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98703400,00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881836,67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97821563,33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98703400,00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881836,67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97821563,33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97975900,00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567446,57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97408453,43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314390,10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413109,90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000 0310 0000000000 000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632168900,00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124783405,23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507385494,77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519616900,00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107387488,39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412229411,61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465412400,00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97685720,67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367726679,33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357452100,00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77583944,67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279868155,33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33110,00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17509,00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15601,00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107927190,00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20084267,00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87842923,00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54204500,00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9701767,72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44502732,28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39667000,00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7398541,12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32268458,88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468427,00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1601573,00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12467500,00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1834799,60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10632700,40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110203000,00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16777323,09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93425676,91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110203000,00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16777323,09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93425676,91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104083300,00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14654774,46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89428525,54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6119700,00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2122548,63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3997151,37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618593,75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1730406,25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618593,75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1730406,25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272419,75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925280,25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296174,00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805126,00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000 0310 0000000000 853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Миграционная политика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000 0311 0000000000 000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7180000,00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000 0311 0000000000 320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000 0311 0000000000 321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НАЦИОНАЛЬНАЯ ЭКОНОМИКА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34207422688,39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10048916613,63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24158506074,76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Общеэкономические вопросы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857849400,00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86295214,39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771554185,61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411815611,26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73247895,98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338567715,28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324975611,26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56887114,05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268088497,21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249500050,00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45698793,67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203801256,33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189728,20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158237,71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31490,49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75285833,06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11030082,67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64255750,39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86840000,00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16360781,93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70479218,07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63587300,00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12745564,39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50841735,61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3325300,00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614895,50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2710404,50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19927400,00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3000322,04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16927077,96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392000240,00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6713313,37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385286926,63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392000240,00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6713313,37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385286926,63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381927440,00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3833350,79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378094089,21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10072800,00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2879962,58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7192837,42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47605448,74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5691700,04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41913748,70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47605448,74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5691700,04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41913748,70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46605448,74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5691700,04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40913748,70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6428100,00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642305,00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5785795,00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4630600,00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4630600,00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4630600,00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4630600,00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642305,00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1155195,00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618980,00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1054720,00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23325,00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90475,00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000 0401 0000000000 853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Топливно-энергетический комплекс</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000 0402 0000000000 800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000 0402 0000000000 810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000 0402 0000000000 811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Сельское хозяйство и рыболовство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2953038371,48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1214654416,37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1738383955,11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60790400,00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10630108,71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50160291,29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60790400,00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10630108,71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50160291,29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44680900,00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8340858,76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36340041,24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339600,00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1710400,00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14059500,00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1949649,95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12109850,05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10554000,00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906388,58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9647611,42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10554000,00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906388,58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9647611,42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10554000,00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906388,58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9647611,42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4414,50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4414,50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4414,50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19026020,36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19026020,36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000 0405 0000000000 460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19026020,36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19026020,36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000 0405 0000000000 464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19026020,36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19026020,36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135731071,91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8579416,91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127151655,00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31762471,91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31762471,91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31762471,91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31762471,91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103968600,00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8579416,91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95389183,09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616824179,21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157587691,14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459236488,07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616824179,21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157587691,14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459236488,07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604127600,00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150823765,00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453303835,00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12696579,21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6763926,14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5932653,07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2110108200,00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1017920376,17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1092187823,83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2110018200,00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1017898847,17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1092119352,83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1942125200,00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1017898847,17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924226352,83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000 0405 0000000000 812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139803100,00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139803100,00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C045AD" w:rsidRDefault="00EB377D" w:rsidP="00C045AD">
            <w:pPr>
              <w:spacing w:line="228" w:lineRule="auto"/>
              <w:ind w:firstLineChars="200" w:firstLine="388"/>
              <w:jc w:val="both"/>
              <w:rPr>
                <w:rFonts w:ascii="PT Astra Serif" w:eastAsia="Times New Roman" w:hAnsi="PT Astra Serif"/>
                <w:color w:val="000000"/>
                <w:spacing w:val="-6"/>
                <w:sz w:val="20"/>
                <w:szCs w:val="20"/>
                <w:lang w:eastAsia="ru-RU"/>
              </w:rPr>
            </w:pPr>
            <w:r w:rsidRPr="00C045AD">
              <w:rPr>
                <w:rFonts w:ascii="PT Astra Serif" w:eastAsia="Times New Roman" w:hAnsi="PT Astra Serif"/>
                <w:color w:val="000000"/>
                <w:spacing w:val="-6"/>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28089900,00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28089900,00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21529,00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68471,00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000 0405 0000000000 852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21529,00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68471,00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Водное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48632800,00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17786423,74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30846376,26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000 0406 0000000000 200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48632800,00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17786423,74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30846376,26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000 0406 0000000000 240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48632800,00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17786423,74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30846376,26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000 0406 0000000000 244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48632800,00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17786423,74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30846376,26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Лесное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365942000,00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71581582,04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294360417,96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152855400,00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33067018,43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119788381,57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96575900,00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21662148,77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74913751,23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74148800,00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17219442,82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56929357,18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22392900,00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4442705,95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17950194,05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56279500,00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11404869,66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44874630,34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41343100,00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8770522,22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32572577,78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12936400,00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2144347,44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10792052,56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36978400,00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5349963,61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31628436,39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36978400,00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5349963,61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31628436,39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36574600,00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5287163,61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31287436,39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175971300,00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33136100,00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142835200,00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36557700,00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5578600,00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30979100,00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36557700,00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5578600,00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30979100,00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139413600,00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27557500,00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111856100,00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139413600,00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27557500,00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111856100,00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107400,00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000 0407 0000000000 853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Транспорт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000 0408 0000000000 000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7494106566,39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1752233077,33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5741873489,06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87773700,00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22050858,47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65722841,53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14805600,00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2783416,14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12022183,86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11321500,00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2174322,91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9147177,09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41653,70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23346,30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3419100,00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567439,53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2851660,47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72968100,00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19267442,33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53700657,67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53220200,00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13639567,24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39580632,76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3082200,00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1268315,14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1813884,86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16665700,00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4359559,95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12306140,05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1843198509,99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630755055,03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1212443454,96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1843198509,99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630755055,03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1212443454,96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1841863550,05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630345295,86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1211518254,19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1334959,94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409759,17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925200,77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4061445733,89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1099291588,83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2962154145,06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2261105714,29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881095336,74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1380010377,55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2261105714,29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881095336,74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1380010377,55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1800340019,60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218196252,09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1582143767,51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1501688622,51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135575,00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1501553047,51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1498473622,51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1498473622,51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768692068,22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768692068,22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C045AD" w:rsidRDefault="00EB377D" w:rsidP="00C045AD">
            <w:pPr>
              <w:spacing w:line="228" w:lineRule="auto"/>
              <w:ind w:firstLineChars="200" w:firstLine="388"/>
              <w:jc w:val="both"/>
              <w:rPr>
                <w:rFonts w:ascii="PT Astra Serif" w:eastAsia="Times New Roman" w:hAnsi="PT Astra Serif"/>
                <w:color w:val="000000"/>
                <w:spacing w:val="-6"/>
                <w:sz w:val="20"/>
                <w:szCs w:val="20"/>
                <w:lang w:eastAsia="ru-RU"/>
              </w:rPr>
            </w:pPr>
            <w:r w:rsidRPr="00C045AD">
              <w:rPr>
                <w:rFonts w:ascii="PT Astra Serif" w:eastAsia="Times New Roman" w:hAnsi="PT Astra Serif"/>
                <w:color w:val="000000"/>
                <w:spacing w:val="-6"/>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15495840,00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15495840,00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на осуществление капитальных вложений в объекты недвижимого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000 0408 0000000000 815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714285714,29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714285714,29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135575,00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3079425,00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7274,00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97726,00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128301,00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2979699,00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000 0408 0000000000 853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Дорожное хозяйство (дорожные фонды)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17082279972,11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5057627866,71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12024652105,40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205394700,00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39960427,05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165434272,95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205394700,00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39960427,05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165434272,95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152863600,00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31110726,65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121752873,35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6366300,00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1043950,64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5322349,36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46164800,00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7805749,76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38359050,24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11863713222,21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4243192117,50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7620521104,71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11863713222,21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4243192117,50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7620521104,71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946232715,66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355430932,10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590801783,56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10911936392,78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3886555633,57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7025380759,21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5544113,77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1205551,83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4338561,94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1020858491,84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315901508,37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704956983,47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1020858491,84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315901508,37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704956983,47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1020858491,84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315901508,37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704956983,47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3917966658,06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438566928,79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3479399729,27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3683578658,06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431749422,19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3251829235,87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1792179967,40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10438696,11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1781741271,29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1891398690,66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421310726,08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1470087964,58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234388000,00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6817506,60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227570493,40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74346900,00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20006885,00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54340015,00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74346900,00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20006885,00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54340015,00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68714900,00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17959944,00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50754956,00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2046941,00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3565059,00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000 0409 0000000000 853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Связь и информатика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000 0410 0000000000 000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146436366,30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15717272,66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130719093,64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72174500,00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14142595,00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58031905,00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35562600,00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6318330,84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29244269,16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27160200,00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5035386,01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22124813,99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85320,70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114679,30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8202400,00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1197624,13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7004775,87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36611900,00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7824264,16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28787635,84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26824400,00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5853148,54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20971251,46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481994,20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908005,80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8397500,00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1489121,42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6908378,58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74261866,30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1574677,66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72687188,64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74261866,30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1574677,66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72687188,64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000 0410 0000000000 244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74261866,30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1574677,66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72687188,64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Прикладные научные исследования в области национальной экономики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000 0411 0000000000 000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18635000,00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18635000,00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18635000,00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18635000,00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Научно-исследовательские, опытно-конструкторские и технологические работы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000 0411 0000000000 241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18635000,00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вопросы в области национальной экономики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000 0412 0000000000 000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5239002212,11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1833020760,39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3405981451,72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122579600,00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24654299,68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97925300,32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122579600,00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24654299,68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97925300,32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89742700,00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18683746,33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71058953,67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4651000,00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1317865,00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3333135,00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28185900,00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4652688,35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23533211,65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45389700,55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1515112,71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43874587,84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45389700,55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1515112,71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43874587,84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45389700,55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1515112,71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43874587,84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2408550465,03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1235955240,00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1172595225,03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1172595225,03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1172595225,03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1172595225,03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1172595225,03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C045AD">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000 0412 0000000000 460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1235955240,00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1235955240,00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C045AD">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осуществление капитальных вложений в объекты капитального строительства государственной (муниципальной) собственности государственным (муниципальным) унитарным предприятиям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000 0412 0000000000 466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1235955240,00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1235955240,00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28949300,00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28949300,00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28949300,00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28949300,00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28949300,00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28949300,00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188477020,00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13135800,00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175341220,00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37838700,00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8745900,00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29092800,00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37838700,00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8745900,00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29092800,00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150638320,00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4389900,00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146248420,00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150638320,00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4389900,00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146248420,00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2445056126,53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557760308,00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1887295818,53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2445049126,53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557760308,00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1887288818,53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120127900,00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5062500,00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115065400,00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000 0412 0000000000 812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1278332548,98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1278332548,98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1046588677,55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552697808,00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493890869,55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000 0412 0000000000 853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ЖИЛИЩНО-КОММУНАЛЬНОЕ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000 0500 0000000000 000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5524064318,94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1156707135,38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4367357183,56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Жилищное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000 0501 0000000000 000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2958653954,68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771771433,45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2186882521,23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5038700,00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486912,43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4551787,57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5038700,00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486912,43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4551787,57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5038700,00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486912,43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4551787,57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245682600,56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3331110,00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242351490,56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245682600,56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3331110,00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242351490,56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88647300,00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88647300,00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157035300,56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3331110,00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153704190,56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2465026754,12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713285460,92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1751741293,20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2465026754,12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713285460,92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1751741293,20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83242220,00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83242220,00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2381784534,12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713285460,92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1668499073,20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186891800,00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34654078,94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152237721,06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186891800,00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34654078,94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152237721,06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000 0501 0000000000 632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166076500,00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29873035,52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136203464,48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20815300,00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4781043,42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16034256,58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56014100,00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20013871,16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36000228,84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55014100,00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20013871,16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35000228,84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000 0501 0000000000 853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13871,16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228,84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Коммунальное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000 0502 0000000000 000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730134140,00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43481748,48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686652391,52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730134140,00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43481748,48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686652391,52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730134140,00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43481748,48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686652391,52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000 0502 0000000000 522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519113140,00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43481748,48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475631391,52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000 0502 0000000000 523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211021000,00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211021000,00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Благоустройство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000 0503 0000000000 000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1040828139,12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252348906,29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788479232,83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915494339,12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215080954,29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700413384,83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915494339,12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215080954,29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700413384,83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000 0503 0000000000 521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79291728,09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1594603,27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77697124,82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836202611,03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213486351,02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622716260,01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125333800,00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37267952,00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88065848,00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000 0503 0000000000 810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125333800,00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37267952,00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88065848,00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000 0503 0000000000 811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125333800,00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37267952,00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88065848,00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вопросы в области жилищно-коммунального хозяйства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000 0505 0000000000 000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794448085,14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89105047,16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705343037,98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157453500,00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30299357,52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127154142,48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157453500,00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30299357,52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127154142,48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115515900,00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22744038,45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92771861,55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5814200,00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2132213,90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3681986,10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36123400,00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5423105,17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30700294,83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93203638,16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17090398,61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76113239,55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93203638,16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17090398,61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76113239,55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93203638,16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17090398,61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76113239,55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65117000,00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65117000,00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65117000,00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65117000,00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65117000,00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65117000,00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16693229,36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4095287,65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12597941,71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16693229,36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4095287,65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12597941,71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16693229,36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4095287,65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12597941,71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461980717,62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37620003,38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424360714,24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461980717,62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37620003,38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424360714,24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448961000,00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37620003,38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411340996,62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000 0505 0000000000 813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13019717,62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13019717,62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ОХРАНА ОКРУЖАЮЩЕЙ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000 0600 0000000000 000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128052650,00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20972377,41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107080272,59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Охрана объектов растительного и животного мира и среды их обитания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000 0603 0000000000 000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50768800,00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7760270,06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43008529,94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1282761,14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6497238,86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1282761,14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6497238,86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5975400,00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1010006,58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4965393,42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1804600,00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272754,56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1531845,44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26241100,00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3630408,92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22610691,08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26241100,00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3630408,92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22610691,08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26241100,00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3630408,92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22610691,08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16714900,00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13867800,00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16714900,00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13867800,00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13332900,00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10485800,00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3382000,00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3382000,00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000 0603 0000000000 852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Прикладные научные исследования в области охраны окружающей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000 0604 0000000000 000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Научно-исследовательские, опытно-конструкторские и технологические работы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000 0604 0000000000 241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вопросы в области охраны окружающей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000 0605 0000000000 000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77183850,00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13212107,35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63971742,65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65857600,00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12266170,68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53591429,32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65857600,00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12266170,68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53591429,32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48417800,00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9496928,63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38920871,37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500088,40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1769911,60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15169800,00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2269153,65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12900646,35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6054800,00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945936,67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5108863,33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6054800,00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945936,67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5108863,33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6054800,00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945936,67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5108863,33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5270450,00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5270450,00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5270450,00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5270450,00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5270450,00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5270450,00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000 0605 0000000000 851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000 0700 0000000000 000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44660024174,94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8638251428,39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36021772746,55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Дошкольное 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000 0701 0000000000 000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7034305766,56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1456236080,18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5578069686,38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учреждений привлекаемым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7931766,56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7931766,56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7931766,56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7931766,56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7931766,56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7931766,56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6992660200,00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1451477925,08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5541182274,92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311995000,00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24508226,34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287486773,66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311995000,00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24508226,34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287486773,66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6351303400,00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1404256700,13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4947046699,87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329361800,00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22712998,61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306648801,39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24972900,00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3566974,20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21405925,80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24734000,00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3566974,20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21167025,80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24734000,00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3566974,20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21167025,80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7847900,00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1191180,90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6656719,10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7847900,00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1191180,90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6656719,10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000 0701 0000000000 811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7847900,00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1191180,90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6656719,10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Общее 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000 0702 0000000000 000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28983877388,43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5375934210,41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23607943178,02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53246,30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25554753,70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53246,30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25554753,70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учреждений привлекаемым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53246,30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25554753,70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92134477,30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2096771,48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90037705,82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92134477,30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2096771,48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90037705,82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92134477,30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2096771,48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90037705,82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23901000,00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23897300,00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8901000,00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8897300,00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25505522344,64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4750075478,45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20755446866,19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4076085678,64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454385279,81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3621700398,83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0B3370" w:rsidRDefault="00EB377D" w:rsidP="000B3370">
            <w:pPr>
              <w:spacing w:line="228" w:lineRule="auto"/>
              <w:ind w:firstLineChars="200" w:firstLine="388"/>
              <w:jc w:val="both"/>
              <w:rPr>
                <w:rFonts w:ascii="PT Astra Serif" w:eastAsia="Times New Roman" w:hAnsi="PT Astra Serif"/>
                <w:color w:val="000000"/>
                <w:spacing w:val="-6"/>
                <w:sz w:val="20"/>
                <w:szCs w:val="20"/>
                <w:lang w:eastAsia="ru-RU"/>
              </w:rPr>
            </w:pPr>
            <w:r w:rsidRPr="000B3370">
              <w:rPr>
                <w:rFonts w:ascii="PT Astra Serif" w:eastAsia="Times New Roman" w:hAnsi="PT Astra Serif"/>
                <w:color w:val="000000"/>
                <w:spacing w:val="-6"/>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3470805554,34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425067305,18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3045738249,16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605280124,30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29317974,63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575962149,67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20642482000,00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4242495798,92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16399986201,08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786954666,00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53194399,72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733760266,28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2966711566,49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623705014,18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2343006552,31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1800259046,99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376794989,75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1423464057,24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1491639563,00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297306705,02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1194332857,98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308619483,99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79488284,73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229131199,26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1086307019,50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233878716,52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852428302,98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784100637,00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170604176,26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613496460,74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302206382,50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63274540,26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238931842,24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80145500,00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13031307,91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67114192,09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000 0702 0000000000 631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80145500,00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13031307,91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67114192,09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Дополнительное образование детей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000 0703 0000000000 000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1636233434,23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385286892,60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1250946541,63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394579722,45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55821620,90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338758101,55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177699722,45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35354407,94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142345314,51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141120500,00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10518509,98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130601990,02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36579222,45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24835897,96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11743324,49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216880000,00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20467212,96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196412787,04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1241653711,78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329465271,70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912188440,08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920425015,78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258910033,09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661514982,69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726096537,51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202396657,57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523699879,94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193626778,27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56513375,52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137113402,75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701700,00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319211096,00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70555238,61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248655857,39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290328396,00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67095350,34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223233045,66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28602000,00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3459888,27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25142111,73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000 0703 0000000000 624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2017600,00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000 0703 0000000000 631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2017600,00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Среднее профессиональное 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000 0704 0000000000 000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3999309154,36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927732897,99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3071576256,37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3998809154,36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927732897,99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3071076256,37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889872666,64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221330430,02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668542236,62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747931700,00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197047006,00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550884694,00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141940966,64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24283424,02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117657542,62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3108752887,72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706402467,97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2402350419,75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2396791720,72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549510429,19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1847281291,53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711961167,00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156892038,78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555069128,22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000 0704 0000000000 631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Профессиональная подготовка, переподготовка и повышение квалификации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000 0705 0000000000 000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277332765,01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53486036,29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223846728,72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10560200,00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1951371,05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8608828,95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10560200,00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1951371,05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8608828,95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8067000,00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1557593,08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6509406,92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2436200,00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393777,97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2042422,03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24028995,40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1130854,41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22898140,99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24028995,40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1130854,41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22898140,99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23174895,40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954378,20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22220517,20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176476,21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677623,79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224837569,61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50403810,83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174433758,78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224837569,61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50403810,83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174433758,78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202405596,60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50356310,83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152049285,77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22431973,01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22384473,01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17906000,00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17906000,00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17874000,00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17874000,00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17874000,00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17874000,00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000 0705 0000000000 852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Молодежная политика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000 0707 0000000000 000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401744700,00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31224913,40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370519786,60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81273700,00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9703265,00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71570435,00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80773700,00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9703265,00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71070435,00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80773700,00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9703265,00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71070435,00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319211000,00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21521648,40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297689351,60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116410567,35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21521648,40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94888918,95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85136500,00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14210637,00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70925863,00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31274067,35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7311011,40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23963055,95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436000,00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436000,00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202364432,65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202364432,65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000 0707 0000000000 633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202364432,65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202364432,65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вопросы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000 0709 0000000000 000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2327220966,35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408350397,52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1918870568,83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174413700,00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33399493,28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141014206,72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61455800,00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11572042,53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49883757,47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47102400,00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9379288,51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37723111,49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14228700,00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2183954,02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12044745,98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112957900,00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21827450,75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91130449,25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82670700,00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16546661,17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66124038,83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1348226,20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3059773,80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25879200,00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3932563,38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21946636,62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311075944,26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1508675,60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309567268,66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311075944,26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1508675,60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309567268,66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307865583,67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779221,86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307086361,81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3210360,59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729453,74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2480906,85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600409877,00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51202200,00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549207677,00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600409877,00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51202200,00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549207677,00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600409877,00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51202200,00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549207677,00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425212600,00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154083524,15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271129075,85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106121700,00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87278457,52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18843242,48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106121700,00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87278457,52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18843242,48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156564600,00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29009423,81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127555176,19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162526300,00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37795642,82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124730657,18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812569405,68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168145933,49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644423472,19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578760620,00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124329629,70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454430990,30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515798700,00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110820957,57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404977742,43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62961920,00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13508672,13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49453247,87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228808785,68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43816303,79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184992481,89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190835382,68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38923899,07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151911483,61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37973403,00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4892404,72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33080998,28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3539439,41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10571,00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3528868,41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3427000,00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3427000,00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3427000,00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3427000,00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112439,41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10571,00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101868,41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10571,00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34429,00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000 0709 0000000000 853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1939,41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1939,41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КУЛЬТУРА, КИНЕМАТОГРАФИЯ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000 0800 0000000000 000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3307741388,25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629857449,17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2677883939,08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Культура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000 0801 0000000000 000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3208076488,25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610980958,75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2597095529,50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56505100,00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611386,14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55893713,86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56505100,00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611386,14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55893713,86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56505100,00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611386,14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55893713,86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9366000,00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1325000,00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8041000,00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9126000,00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1325000,00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7801000,00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689695520,00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28625750,15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661069769,85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689695520,00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28625750,15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661069769,85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689695520,00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28625750,15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661069769,85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526532327,58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66920248,31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459612079,27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306759276,87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62152952,15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244606324,72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100967645,41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15159109,68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85808535,73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205791631,46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46993842,47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158797788,99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219773050,71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4767296,16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215005754,55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1925977540,67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513498574,15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1412478966,52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377007263,60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108635111,08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268372152,52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277500200,00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81711700,00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195788500,00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99507063,60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26923411,08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72583652,52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1545770277,07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404863463,07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1140906814,00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1262871989,78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377527600,00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885344389,78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282898287,29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27335863,07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255562424,22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000 0801 0000000000 633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вопросы в области культуры, кинематографии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000 0804 0000000000 000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99664900,00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18876490,42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80788409,58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97688300,00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18757777,40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78930522,60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97688300,00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18757777,40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78930522,60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71758600,00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14214656,73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57543943,27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3536360,00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1088011,40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2448348,60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22393340,00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3455109,27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18938230,73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118713,02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1857886,98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118713,02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1857886,98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000 0804 0000000000 244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118713,02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1857886,98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ЗДРАВООХРАНЕНИЕ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000 0900 0000000000 000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14608004926,86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5656138635,83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8951866291,03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Стационарная медицинская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000 0901 0000000000 000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8448612119,69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2867176923,89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5581435195,80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138039364,15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62895257,08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75144107,07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138039364,15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62895257,08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75144107,07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138039364,15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62895257,08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75144107,07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2177734209,01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295391940,39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1882342268,62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2169734209,01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295391940,39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1874342268,62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2169734209,01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295391940,39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1874342268,62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000 0901 0000000000 460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000 0901 0000000000 464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6132838546,53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2508889726,42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3623948820,11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5130862141,08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2007454168,52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3123407972,56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3352420124,00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1161123773,04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2191296350,96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1778440217,08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846330395,48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932109821,60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1001976405,45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501435557,90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500540847,55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205345176,00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54206562,49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151138613,51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796631229,45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447228995,41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349402234,04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Амбулаторная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000 0902 0000000000 000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613268661,88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210588246,38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402680415,50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125411867,59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125411867,59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125411867,59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125411867,59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125411867,59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125411867,59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487856794,29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210588246,38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277268547,91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451870722,85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181974251,84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269896471,01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122331200,00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41932102,66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80399097,34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329508422,85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140042149,18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189466273,67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35986071,44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28613994,54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7372076,90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3304200,00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818153,00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2486047,00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32681871,44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27795841,54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4886029,90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Скорая медицинская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000 0904 0000000000 000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539863699,05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318415475,22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221448223,83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539863699,05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318415475,22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221448223,83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000 0904 0000000000 610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539863699,05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318415475,22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221448223,83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000 0904 0000000000 611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72027800,00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18040657,00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53987143,00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000 0904 0000000000 612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467835899,05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300374818,22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167461080,83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Санаторно-оздоровительная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000 0905 0000000000 000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115250167,00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79316212,50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35933954,50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115250167,00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79316212,50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35933954,50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000 0905 0000000000 610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115250167,00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79316212,50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35933954,50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000 0905 0000000000 611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108159000,00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78330080,50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29828919,50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000 0905 0000000000 612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6539667,00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986132,00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5553535,00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000 0905 0000000000 614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551500,00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Заготовка, переработка, хранение и обеспечение безопасности донорской крови и ее компонентов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000 0906 0000000000 000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271303196,00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78744029,00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192559167,00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000 0906 0000000000 600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271303196,00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78744029,00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192559167,00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000 0906 0000000000 620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271303196,00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78744029,00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192559167,00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000 0906 0000000000 621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251800100,00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73818204,00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177981896,00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000 0906 0000000000 622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19503096,00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4925825,00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14577271,00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Санитарно-эпидемиологическое благополучие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000 0907 0000000000 000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9408391,00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3462338,00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5946053,00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000 0907 0000000000 600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9408391,00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3462338,00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5946053,00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000 0907 0000000000 610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9408391,00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3462338,00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5946053,00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000 0907 0000000000 611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8973200,00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3359820,00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5613380,00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000 0907 0000000000 612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435191,00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102518,00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332673,00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вопросы в области здравоохранения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000 0909 0000000000 000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4610298692,24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2098435410,84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2511863281,40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239426800,00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52799115,43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186627684,57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112625900,00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21442053,59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91183846,41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86195700,00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17260161,84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68935538,16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6904,00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392196,00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26031100,00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4174987,75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21856112,25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126800900,00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31357061,84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95443838,16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93223100,00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22709726,17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70513373,83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4400100,00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1509225,10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2890874,90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29177700,00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7138110,57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22039589,43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570764861,27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7850574,78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562914286,49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570764861,27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7850574,78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562914286,49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566724561,27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6704577,51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560019983,76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3890300,00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1145997,27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2744302,73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3369741706,81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1916210997,20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1453530709,61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3369741706,81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1916210997,20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1453530709,61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107000000,00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6250000,00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100750000,00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3262741706,81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1909960997,20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1352780709,61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428914953,67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121142520,01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307772433,66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287074934,00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68624189,00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218450745,00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222080700,00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55648310,00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166432390,00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64994234,00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12975879,00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52018355,00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131431719,67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52518331,01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78913388,66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23385700,00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5662453,28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17723246,72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108046019,67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46855877,73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61190141,94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10408300,00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10408300,00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10408300,00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10408300,00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1450370,49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432203,42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1018167,07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422270,49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376190,49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46080,00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422270,49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376190,49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46080,00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56012,93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972087,07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937800,00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5990,00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27210,00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000 0909 0000000000 853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50022,93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7077,07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СОЦИАЛЬНАЯ ПОЛИТИКА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40747282931,45</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10013168378,00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30734114553,45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Пенсионное обеспечение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191456700,00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48682143,92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142774556,08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397091,26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1191008,74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397091,26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1191008,74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397091,26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1191008,74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142815100,00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36244120,60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106570979,40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Публичные нормативные социальные выплаты гражданам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000 1001 0000000000 310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142815100,00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36244120,60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106570979,40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пенсии, социальные доплаты к пенсиям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000 1001 0000000000 312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142815100,00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36244120,60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106570979,40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47053500,00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12040932,06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35012567,94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000 1001 0000000000 530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47053500,00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12040932,06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35012567,94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Социальное обслуживание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7980545563,09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1963051321,74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6017494241,35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7979545563,09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1963051321,74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6016494241,35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661697060,32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161746249,11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499950811,21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632818260,32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161709249,11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471109011,21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28878800,00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28841800,00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7285184502,77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1801305072,63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5483879430,14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7143927702,77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1777078865,87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5366848836,90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141256800,00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24226206,76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117030593,24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32664000,00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32664000,00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32664000,00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32664000,00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spacing w:line="216"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spacing w:line="216"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000 1002 0000000000 811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Социальное обеспечение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22813702940,00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5839208735,52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16974494204,48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112813685,39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18531219,40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94282465,99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112813685,39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18531219,40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94282465,99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112813685,39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18531219,40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94282465,99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22698035654,61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5820677516,12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16877358138,49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Публичные нормативные социальные выплаты гражданам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000 1003 0000000000 310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5782837622,00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1629223717,86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4153613904,14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пенсии, социальные доплаты к пенсиям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000 1003 0000000000 312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140510200,00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34081058,87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106429141,13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меры социальной поддержки по публичным нормативным обязательствам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000 1003 0000000000 313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5642327422,00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1595142658,99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4047184763,01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16915198032,61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4191453798,26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12723744234,35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1733646114,61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405025395,69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1328620718,92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гражданам на приобретение жилья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000 1003 0000000000 322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1095696685,00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338306411,67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757390273,33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1437749200,00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286095482,90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1151653717,10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Страховые взносы на обязательное медицинское страхование неработающего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000 1003 0000000000 324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12648106033,00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3162026508,00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9486079525,00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2803600,00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2803600,00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000 1003 0000000000 811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2803600,00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Охрана семьи и детства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8101476618,00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1904697117,22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6196779500,78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14275616,13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2907052,90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11368563,23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14275616,13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2907052,90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11368563,23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14275616,13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2907052,90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11368563,23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3835141881,87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1062055953,49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2773085928,38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Публичные нормативные социальные выплаты гражданам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000 1004 0000000000 310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1912625683,87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422179792,60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1490445891,27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меры социальной поддержки по публичным нормативным обязательствам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000 1004 0000000000 313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1912625683,87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422179792,60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1490445891,27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1922516198,00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639876160,89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1282640037,11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1591106,35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16758893,65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гражданам на приобретение жилья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000 1004 0000000000 322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1499466198,00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616420695,00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883045503,00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404700000,00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21864359,54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382835640,46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1452665820,00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72514482,04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1380151337,96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1452665820,00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72514482,04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1380151337,96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1452665820,00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72514482,04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1380151337,96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2799066600,00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767217928,79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2031848671,21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60286800,00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58763191,64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1523608,36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60286800,00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58763191,64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1523608,36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2738779800,00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708454737,15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2030325062,85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303000,00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000 1004 0000000000 622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261000,00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вопросы в области социальной политики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000 1006 0000000000 000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1660101110,36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257529059,60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1402572050,76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1215755133,78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224845309,85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990909823,93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871312533,78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150399008,47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720913525,31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669025320,00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121592776,52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547432543,48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246250,00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202035713,78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28800981,95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173234731,83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344442600,00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74446301,38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269996298,62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252874400,00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56625197,88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196249202,12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12236300,00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4568480,50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7667819,50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79331900,00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13252623,00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66079277,00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220465271,00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20507556,69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199957714,31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220465271,00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20507556,69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199957714,31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383138,78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383138,78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198520311,31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14504026,71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184016284,60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21561820,91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6003529,98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15558290,93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1744245,22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2216,22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1742029,00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361445,22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2216,22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359229,00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361445,22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2216,22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359229,00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1382800,00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181325410,36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11922393,41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169403016,95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181325410,36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11922393,41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169403016,95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181325410,36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11922393,41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169403016,95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38212100,00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38212100,00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184800,00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37027300,00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37027300,00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37027300,00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37027300,00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2598950,00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251583,43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2347366,57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2598950,00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251583,43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2347366,57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2257638,00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170418,00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2087220,00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209112,00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16164,50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192947,50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000 1006 0000000000 853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65000,93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67199,07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ФИЗИЧЕСКАЯ КУЛЬТУРА И СПОРТ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2202840417,57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763969110,22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1438871307,35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Физическая культура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85701475,60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30924659,00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54776816,60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27200,00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85581475,60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30831859,00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54749616,60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79052524,31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30068446,00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48984078,31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74852524,31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27862166,00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46990358,31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2206280,00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1993720,00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6528951,29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763413,00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5765538,29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5128951,29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363413,00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4765538,29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Массовый спорт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400123597,57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99130798,21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300992799,36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2847987,57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20740,85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2827246,72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2847987,57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20740,85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2827246,72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2847987,57</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20740,85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2827246,72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142528910,00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142528910,00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142528910,00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142528910,00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254246700,00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99110057,36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155136642,64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243746700,00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99110057,36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144636642,64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92901800,00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23908255,00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68993545,00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150844900,00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75201802,36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75643097,64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000 1102 0000000000 633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Спорт высших достижений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1686791844,40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627394306,18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1059397538,22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8247000,00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4045000,00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3607000,00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4640000,00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6229998,00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29770002,00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6229998,00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29770002,00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1642036844,40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620656308,18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1021380536,22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706881775,69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204770078,69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502111697,00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97411275,69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23968095,13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73443180,56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45985900,00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23275433,25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22710466,75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563484600,00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157526550,31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405958049,69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339843868,71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123575029,49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216268839,22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80883648,71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31429244,45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49454404,26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64716220,00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31558250,88</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33157969,12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000 1103 0000000000 624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194244000,00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60587534,16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133656465,84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595311200,00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292311200,00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303000000,00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000 1103 0000000000 633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595311200,00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292311200,00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303000000,00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вопросы в области физической культуры и спорта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000 1105 0000000000 000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30223500,00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6519346,83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23704153,17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27002700,00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6083715,10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20918984,90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27002700,00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6083715,10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20918984,90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19720300,00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4363153,87</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15357146,13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1120300,00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348208,70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772091,30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6162100,00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1372352,53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4789747,47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175631,73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675168,27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175631,73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675168,27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850800,00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175631,73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675168,27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000 1105 0000000000 622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260000,00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2110000,00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СРЕДСТВА МАССОВОЙ ИНФОРМАЦИИ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000 1200 0000000000 000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201457740,00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46807289,61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154650450,39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Телевидение и радиовещание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000 1201 0000000000 000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55535200,00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3693255,04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51841944,96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55535200,00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3693255,04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51841944,96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55535200,00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3693255,04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51841944,96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55535200,00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3693255,04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51841944,96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Периодическая печать и издательства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000 1202 0000000000 000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19711100,00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3784363,75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15926736,25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19711100,00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3784363,75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15926736,25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19711100,00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3784363,75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15926736,25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19711100,00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3784363,75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15926736,25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Другие вопросы в области средств массовой информации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000 1204 0000000000 000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126211440,00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39329670,82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86881769,18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30018700,00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6377873,74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23640826,26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30018700,00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6377873,74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23640826,26</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22049100,00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4901314,15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17147785,85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1040000,00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6929600,00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976559,59</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5953040,41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351527,95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4134672,05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351527,95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4134672,05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4486200,00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351527,95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4134672,05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605000,00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569000,00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36000,00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533000,00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18507588,92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21492411,08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18507588,92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21492411,08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49203840,00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14032680,21</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35171159,79</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14203840,00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6037842,16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8165997,84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4789500,00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508652,16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4280847,84</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9414340,00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5529190,00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3885150,00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7994838,05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27005161,95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7994838,05</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27005161,95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0B3370">
            <w:pPr>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0B3370">
            <w:pPr>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1837700,00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1837700,00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1337700,00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000 1204 0000000000 813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0B3370" w:rsidRDefault="00EB377D" w:rsidP="000B3370">
            <w:pPr>
              <w:spacing w:line="228" w:lineRule="auto"/>
              <w:ind w:firstLineChars="200" w:firstLine="390"/>
              <w:jc w:val="both"/>
              <w:rPr>
                <w:rFonts w:ascii="PT Astra Serif" w:eastAsia="Times New Roman" w:hAnsi="PT Astra Serif"/>
                <w:b/>
                <w:bCs/>
                <w:color w:val="000000"/>
                <w:spacing w:val="-6"/>
                <w:sz w:val="20"/>
                <w:szCs w:val="20"/>
                <w:lang w:eastAsia="ru-RU"/>
              </w:rPr>
            </w:pPr>
            <w:r w:rsidRPr="000B3370">
              <w:rPr>
                <w:rFonts w:ascii="PT Astra Serif" w:eastAsia="Times New Roman" w:hAnsi="PT Astra Serif"/>
                <w:b/>
                <w:bCs/>
                <w:color w:val="000000"/>
                <w:spacing w:val="-6"/>
                <w:sz w:val="20"/>
                <w:szCs w:val="20"/>
                <w:lang w:eastAsia="ru-RU"/>
              </w:rPr>
              <w:t>ОБСЛУЖИВАНИЕ ГОСУДАРСТВЕННОГО (МУНИЦИ</w:t>
            </w:r>
            <w:r w:rsidR="000B3370">
              <w:rPr>
                <w:rFonts w:ascii="PT Astra Serif" w:eastAsia="Times New Roman" w:hAnsi="PT Astra Serif"/>
                <w:b/>
                <w:bCs/>
                <w:color w:val="000000"/>
                <w:spacing w:val="-6"/>
                <w:sz w:val="20"/>
                <w:szCs w:val="20"/>
                <w:lang w:eastAsia="ru-RU"/>
              </w:rPr>
              <w:softHyphen/>
            </w:r>
            <w:r w:rsidRPr="000B3370">
              <w:rPr>
                <w:rFonts w:ascii="PT Astra Serif" w:eastAsia="Times New Roman" w:hAnsi="PT Astra Serif"/>
                <w:b/>
                <w:bCs/>
                <w:color w:val="000000"/>
                <w:spacing w:val="-6"/>
                <w:sz w:val="20"/>
                <w:szCs w:val="20"/>
                <w:lang w:eastAsia="ru-RU"/>
              </w:rPr>
              <w:t>ПАЛЬНОГО) ДОЛГА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000 1300 0000000000 000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1736518600,00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40400000,00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1696118600,00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Обслуживание государственного (муниципального) внутреннего долга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000 1301 0000000000 000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1736518600,00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40400000,00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1696118600,00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Обслуживание государственного (муниципального) долга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000 1301 0000000000 700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1736518600,00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40400000,00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1696118600,00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Обслуживание государственного долга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000 1301 0000000000 720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1736518600,00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40400000,00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1696118600,00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МЕЖБЮДЖЕТНЫЕ ТРАНСФЕРТЫ ОБЩЕГО ХАРАКТЕРА БЮДЖЕТАМ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000 1400 0000000000 000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13417751176,19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2169579148,86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11248172027,33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000 1401 0000000000 000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4211852800,00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1099643900,00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3112208900,00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4211852800,00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1099643900,00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3112208900,00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000 1401 0000000000 510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4211852800,00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1099643900,00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3112208900,00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Дотации на выравнивание бюджетной обеспеченности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000 1401 0000000000 511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4211852800,00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1099643900,00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3112208900,00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Иные 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000 1402 0000000000 000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460490100,00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115121700,00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345368400,00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460490100,00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115121700,00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345368400,00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000 1402 0000000000 510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460490100,00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115121700,00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345368400,00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000 1402 0000000000 512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460490100,00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115121700,00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345368400,00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Прочие межбюджетные трансферты общего характера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000 1403 0000000000 000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8745408276,19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954813548,86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7790594727,33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8745408276,19</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954813548,86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7790594727,33</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5057315778,78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387686949,26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4669628829,52</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000 1403 0000000000 521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2494693400,00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386000574,83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2108692825,17</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000 1403 0000000000 522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1607239400,00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1607239400,00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955382978,78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1686374,43</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953696604,35</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88969800,00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22242300,00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66727500,00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000 1403 0000000000 540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3599122697,41</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544884299,60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3054238397,81</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Результат исполнения бюджета (дефицит / профицит)</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450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-7958971921,92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294696436,22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0B3370" w:rsidRPr="00EB377D" w:rsidTr="00D668A4">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0B3370" w:rsidRPr="00EB377D" w:rsidRDefault="000B3370" w:rsidP="000B3370">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III. Источники финансирования дефицита бюджета</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Источники финансирования дефицита бюджетов -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7958971921,92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-294696436,22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3707C0">
            <w:pPr>
              <w:spacing w:line="228" w:lineRule="auto"/>
              <w:ind w:firstLine="176"/>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в том числе:</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100" w:firstLine="201"/>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источники внутреннего финансирования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3055723400,00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1880200000,00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из них:</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Государственные (муниципальные) ценные бумаги, номинальная стоимость которых указана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000 0101000000 0000 000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Погашение государственных (муниципальных) ценных бумаг, номинальная стоимость которых указана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000 0101000000 0000 800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Погашение государственных ценных бумаг субъектов Российской Федерации, номинальная стоимость которых указана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000 0101000002 0000 810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Кредиты кредитных организаций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000 0102000000 0000 000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7853528165,98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7853528165,98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Привлечение кредитов от кредитных организаций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000 0102000000 0000 700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7853528165,98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7853528165,98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Привлечение субъектами Российской Федерации кредитов от кредитных организаций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000 0102000002 0000 710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7853528165,98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7853528165,98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Бюджетные кредиты из других бюджетов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000 0103000000 0000 000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-2806048765,98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Бюджетные кредиты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000 0103010000 0000 000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-2806048765,98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000 0103010000 0000 700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11749919000,00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11749919000,00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000 0103010002 0000 710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11749919000,00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11749919000,00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000 0103010000 0000 800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-14555967765,98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-14555967765,98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000 0103010002 0000 810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-14555967765,98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-14555967765,98</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Иные источники внутреннего финансирования дефицитов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000 0106000000 0000 000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8244000,00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1880200000,00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Бюджетные кредиты, предоставленные внутри страны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000 0106050000 0000 000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8244000,00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-119800000,00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бюджетных кредитов, предоставленных внутри страны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000 0106050000 0000 600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508244000,00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508244000,00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000 0106050200 0000 600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508244000,00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508244000,00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000 0106050202 0000 640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508244000,00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508244000,00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бюджетных кредитов внутри страны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000 0106050000 0000 500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-119800000,00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-380200000,00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бюджетных кредитов другим бюджетам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000 0106050200 0000 500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-119800000,00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-380200000,00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000 0106050202 0000 540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-119800000,00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-380200000,00</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Операции по управлению остатками средств на единых счетах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000 0106100000 0000 000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000 0106100200 0000 500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000 0106100202 0000 550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000 0106100202 0002 550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2000000000,00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100" w:firstLine="201"/>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изменение остатков средств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4903248521,92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-2174896436,22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2"/>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Изменение остатков средств на счетах по учету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700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xml:space="preserve"> 000 0105000000 0000 000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4903248521,92</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-2174896436,22</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100" w:firstLine="201"/>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увеличение остатков средств,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-182537221739,56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-43256077833,56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Увеличение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000 0105000000 0000 500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-182537221739,56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-43256077833,56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Увеличение прочих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000 0105020000 0000 500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-182537221739,56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-43256077833,56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Увеличение прочих остатков денежных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000 0105020100 0000 510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-182537221739,56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-43256077833,56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Увеличение прочих остатков денежных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000 0105020102 0000 510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-182537221739,56</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-43256077833,56</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100" w:firstLine="201"/>
              <w:jc w:val="both"/>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уменьшение остатков средств,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187440470261,48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41081181397,34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b/>
                <w:bCs/>
                <w:color w:val="000000"/>
                <w:sz w:val="20"/>
                <w:szCs w:val="20"/>
                <w:lang w:eastAsia="ru-RU"/>
              </w:rPr>
            </w:pPr>
            <w:r w:rsidRPr="00EB377D">
              <w:rPr>
                <w:rFonts w:ascii="PT Astra Serif" w:eastAsia="Times New Roman" w:hAnsi="PT Astra Serif"/>
                <w:b/>
                <w:bCs/>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Уменьшение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000 0105000000 0000 600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187440470261,48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41081181397,34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Уменьшение прочих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000 0105020000 0000 600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187440470261,48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41081181397,34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Уменьшение прочих остатков денежных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000 0105020100 0000 610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187440470261,48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41081181397,34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r w:rsidR="00EB377D" w:rsidRPr="00EB377D" w:rsidTr="004C3C2A">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EB377D" w:rsidRPr="00EB377D" w:rsidRDefault="00EB377D" w:rsidP="00EB377D">
            <w:pPr>
              <w:spacing w:line="228" w:lineRule="auto"/>
              <w:ind w:firstLineChars="200" w:firstLine="400"/>
              <w:jc w:val="both"/>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Уменьшение прочих остатков денежных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center"/>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xml:space="preserve"> 000 0105020102 0000 610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187440470261,48</w:t>
            </w:r>
          </w:p>
        </w:tc>
        <w:tc>
          <w:tcPr>
            <w:tcW w:w="1811"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41081181397,34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EB377D" w:rsidRPr="00EB377D" w:rsidRDefault="00EB377D" w:rsidP="00EB377D">
            <w:pPr>
              <w:spacing w:line="228" w:lineRule="auto"/>
              <w:jc w:val="right"/>
              <w:rPr>
                <w:rFonts w:ascii="PT Astra Serif" w:eastAsia="Times New Roman" w:hAnsi="PT Astra Serif"/>
                <w:color w:val="000000"/>
                <w:sz w:val="20"/>
                <w:szCs w:val="20"/>
                <w:lang w:eastAsia="ru-RU"/>
              </w:rPr>
            </w:pPr>
            <w:r w:rsidRPr="00EB377D">
              <w:rPr>
                <w:rFonts w:ascii="PT Astra Serif" w:eastAsia="Times New Roman" w:hAnsi="PT Astra Serif"/>
                <w:color w:val="000000"/>
                <w:sz w:val="20"/>
                <w:szCs w:val="20"/>
                <w:lang w:eastAsia="ru-RU"/>
              </w:rPr>
              <w:t> </w:t>
            </w:r>
          </w:p>
        </w:tc>
      </w:tr>
    </w:tbl>
    <w:p w:rsidR="004C3C2A" w:rsidRPr="00EB377D" w:rsidRDefault="004C3C2A">
      <w:pPr>
        <w:rPr>
          <w:rFonts w:ascii="PT Astra Serif" w:hAnsi="PT Astra Serif"/>
        </w:rPr>
      </w:pPr>
    </w:p>
    <w:p w:rsidR="00E00AC8" w:rsidRPr="00EB377D" w:rsidRDefault="00E00AC8" w:rsidP="00932C4A">
      <w:pPr>
        <w:rPr>
          <w:rFonts w:ascii="PT Astra Serif" w:hAnsi="PT Astra Serif"/>
          <w:sz w:val="28"/>
          <w:szCs w:val="28"/>
        </w:rPr>
      </w:pPr>
    </w:p>
    <w:p w:rsidR="00F26FDE" w:rsidRPr="00EB377D" w:rsidRDefault="002F7FFE" w:rsidP="002F7FFE">
      <w:pPr>
        <w:jc w:val="center"/>
        <w:rPr>
          <w:rFonts w:ascii="PT Astra Serif" w:hAnsi="PT Astra Serif"/>
          <w:sz w:val="28"/>
          <w:szCs w:val="28"/>
        </w:rPr>
      </w:pPr>
      <w:r w:rsidRPr="00EB377D">
        <w:rPr>
          <w:rFonts w:ascii="PT Astra Serif" w:hAnsi="PT Astra Serif"/>
          <w:sz w:val="28"/>
          <w:szCs w:val="28"/>
        </w:rPr>
        <w:t>__________________</w:t>
      </w:r>
      <w:r w:rsidR="00F26FDE" w:rsidRPr="00EB377D">
        <w:rPr>
          <w:rFonts w:ascii="PT Astra Serif" w:hAnsi="PT Astra Serif"/>
          <w:sz w:val="28"/>
          <w:szCs w:val="28"/>
        </w:rPr>
        <w:t>__</w:t>
      </w:r>
      <w:r w:rsidRPr="00EB377D">
        <w:rPr>
          <w:rFonts w:ascii="PT Astra Serif" w:hAnsi="PT Astra Serif"/>
          <w:sz w:val="28"/>
          <w:szCs w:val="28"/>
        </w:rPr>
        <w:t>_</w:t>
      </w:r>
    </w:p>
    <w:sectPr w:rsidR="00F26FDE" w:rsidRPr="00EB377D" w:rsidSect="00D4007E">
      <w:headerReference w:type="default" r:id="rId9"/>
      <w:pgSz w:w="16840" w:h="11907" w:orient="landscape" w:code="9"/>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281" w:rsidRDefault="00447281" w:rsidP="005C6BE2">
      <w:r>
        <w:separator/>
      </w:r>
    </w:p>
  </w:endnote>
  <w:endnote w:type="continuationSeparator" w:id="0">
    <w:p w:rsidR="00447281" w:rsidRDefault="00447281" w:rsidP="005C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281" w:rsidRDefault="00447281" w:rsidP="005C6BE2">
      <w:r>
        <w:separator/>
      </w:r>
    </w:p>
  </w:footnote>
  <w:footnote w:type="continuationSeparator" w:id="0">
    <w:p w:rsidR="00447281" w:rsidRDefault="00447281" w:rsidP="005C6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8A4" w:rsidRPr="002F7FFE" w:rsidRDefault="00D668A4" w:rsidP="005C6BE2">
    <w:pPr>
      <w:pStyle w:val="a5"/>
      <w:jc w:val="center"/>
      <w:rPr>
        <w:rFonts w:ascii="PT Astra Serif" w:hAnsi="PT Astra Serif"/>
      </w:rPr>
    </w:pPr>
    <w:r w:rsidRPr="002F7FFE">
      <w:rPr>
        <w:rFonts w:ascii="PT Astra Serif" w:hAnsi="PT Astra Serif"/>
      </w:rPr>
      <w:fldChar w:fldCharType="begin"/>
    </w:r>
    <w:r w:rsidRPr="002F7FFE">
      <w:rPr>
        <w:rFonts w:ascii="PT Astra Serif" w:hAnsi="PT Astra Serif"/>
      </w:rPr>
      <w:instrText>PAGE   \* MERGEFORMAT</w:instrText>
    </w:r>
    <w:r w:rsidRPr="002F7FFE">
      <w:rPr>
        <w:rFonts w:ascii="PT Astra Serif" w:hAnsi="PT Astra Serif"/>
      </w:rPr>
      <w:fldChar w:fldCharType="separate"/>
    </w:r>
    <w:r w:rsidR="007B3C87">
      <w:rPr>
        <w:rFonts w:ascii="PT Astra Serif" w:hAnsi="PT Astra Serif"/>
        <w:noProof/>
      </w:rPr>
      <w:t>95</w:t>
    </w:r>
    <w:r w:rsidRPr="002F7FFE">
      <w:rPr>
        <w:rFonts w:ascii="PT Astra Serif" w:hAnsi="PT Astra Seri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53A"/>
    <w:multiLevelType w:val="hybridMultilevel"/>
    <w:tmpl w:val="53D803C4"/>
    <w:lvl w:ilvl="0" w:tplc="AB288914">
      <w:start w:val="1"/>
      <w:numFmt w:val="upperRoman"/>
      <w:lvlText w:val="%1."/>
      <w:lvlJc w:val="left"/>
      <w:pPr>
        <w:ind w:left="1180" w:hanging="72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a849e569-4b10-475f-924c-03df37767bab"/>
  </w:docVars>
  <w:rsids>
    <w:rsidRoot w:val="003C65F4"/>
    <w:rsid w:val="00017C8B"/>
    <w:rsid w:val="00040039"/>
    <w:rsid w:val="00042470"/>
    <w:rsid w:val="00072246"/>
    <w:rsid w:val="000755BF"/>
    <w:rsid w:val="00083BD0"/>
    <w:rsid w:val="000866CA"/>
    <w:rsid w:val="00097457"/>
    <w:rsid w:val="000B3370"/>
    <w:rsid w:val="000C5A85"/>
    <w:rsid w:val="000D39B4"/>
    <w:rsid w:val="000E4A4F"/>
    <w:rsid w:val="00120BEB"/>
    <w:rsid w:val="00123AD1"/>
    <w:rsid w:val="00125B1D"/>
    <w:rsid w:val="00146C7F"/>
    <w:rsid w:val="00156B41"/>
    <w:rsid w:val="001606AE"/>
    <w:rsid w:val="001706D5"/>
    <w:rsid w:val="0017453F"/>
    <w:rsid w:val="00186088"/>
    <w:rsid w:val="001979CC"/>
    <w:rsid w:val="00197DC6"/>
    <w:rsid w:val="001A017D"/>
    <w:rsid w:val="001A7D01"/>
    <w:rsid w:val="001D3227"/>
    <w:rsid w:val="001F229A"/>
    <w:rsid w:val="0022501B"/>
    <w:rsid w:val="00227855"/>
    <w:rsid w:val="00232300"/>
    <w:rsid w:val="00244D3B"/>
    <w:rsid w:val="00252DA4"/>
    <w:rsid w:val="00286A07"/>
    <w:rsid w:val="00294EFB"/>
    <w:rsid w:val="002A15E9"/>
    <w:rsid w:val="002A1DF2"/>
    <w:rsid w:val="002C06F8"/>
    <w:rsid w:val="002C706A"/>
    <w:rsid w:val="002D36A6"/>
    <w:rsid w:val="002E1012"/>
    <w:rsid w:val="002E784A"/>
    <w:rsid w:val="002F7E71"/>
    <w:rsid w:val="002F7FFE"/>
    <w:rsid w:val="00332749"/>
    <w:rsid w:val="00334B2A"/>
    <w:rsid w:val="0034524B"/>
    <w:rsid w:val="00346FE1"/>
    <w:rsid w:val="00350129"/>
    <w:rsid w:val="00352877"/>
    <w:rsid w:val="003707C0"/>
    <w:rsid w:val="003756D9"/>
    <w:rsid w:val="00381C2D"/>
    <w:rsid w:val="00396227"/>
    <w:rsid w:val="003C65F4"/>
    <w:rsid w:val="003D58C3"/>
    <w:rsid w:val="004045CA"/>
    <w:rsid w:val="00416F46"/>
    <w:rsid w:val="00447281"/>
    <w:rsid w:val="00470327"/>
    <w:rsid w:val="0047069D"/>
    <w:rsid w:val="00475753"/>
    <w:rsid w:val="004864E0"/>
    <w:rsid w:val="00487F92"/>
    <w:rsid w:val="004A08F6"/>
    <w:rsid w:val="004C1AAA"/>
    <w:rsid w:val="004C2A52"/>
    <w:rsid w:val="004C3C2A"/>
    <w:rsid w:val="004C3C71"/>
    <w:rsid w:val="004C64AF"/>
    <w:rsid w:val="00513958"/>
    <w:rsid w:val="00572DD5"/>
    <w:rsid w:val="00583619"/>
    <w:rsid w:val="00596010"/>
    <w:rsid w:val="005A0B42"/>
    <w:rsid w:val="005B308E"/>
    <w:rsid w:val="005C6BE2"/>
    <w:rsid w:val="005E6D03"/>
    <w:rsid w:val="005F456D"/>
    <w:rsid w:val="005F6980"/>
    <w:rsid w:val="00603C99"/>
    <w:rsid w:val="00605BAA"/>
    <w:rsid w:val="00611C20"/>
    <w:rsid w:val="00636F18"/>
    <w:rsid w:val="00642337"/>
    <w:rsid w:val="0064511E"/>
    <w:rsid w:val="00657809"/>
    <w:rsid w:val="0066465B"/>
    <w:rsid w:val="00672068"/>
    <w:rsid w:val="006A126B"/>
    <w:rsid w:val="006C5AE7"/>
    <w:rsid w:val="006D28EC"/>
    <w:rsid w:val="006F12AF"/>
    <w:rsid w:val="006F1BC4"/>
    <w:rsid w:val="006F4994"/>
    <w:rsid w:val="007035C7"/>
    <w:rsid w:val="007037E5"/>
    <w:rsid w:val="007213BD"/>
    <w:rsid w:val="00742A62"/>
    <w:rsid w:val="007522A1"/>
    <w:rsid w:val="00761916"/>
    <w:rsid w:val="00771543"/>
    <w:rsid w:val="007B3C87"/>
    <w:rsid w:val="007B4965"/>
    <w:rsid w:val="007D275F"/>
    <w:rsid w:val="007E00E4"/>
    <w:rsid w:val="007E16E0"/>
    <w:rsid w:val="00801A00"/>
    <w:rsid w:val="008243A7"/>
    <w:rsid w:val="00850D7C"/>
    <w:rsid w:val="008559EB"/>
    <w:rsid w:val="008568C5"/>
    <w:rsid w:val="008664F3"/>
    <w:rsid w:val="00873C51"/>
    <w:rsid w:val="0088419F"/>
    <w:rsid w:val="008B2264"/>
    <w:rsid w:val="008B5BD5"/>
    <w:rsid w:val="008C6217"/>
    <w:rsid w:val="009006E2"/>
    <w:rsid w:val="009011A0"/>
    <w:rsid w:val="00911C65"/>
    <w:rsid w:val="00915D41"/>
    <w:rsid w:val="00932C4A"/>
    <w:rsid w:val="009407A0"/>
    <w:rsid w:val="009506BA"/>
    <w:rsid w:val="00956979"/>
    <w:rsid w:val="00996E34"/>
    <w:rsid w:val="009F2109"/>
    <w:rsid w:val="00A115FC"/>
    <w:rsid w:val="00A11A3A"/>
    <w:rsid w:val="00A20CD0"/>
    <w:rsid w:val="00A214D0"/>
    <w:rsid w:val="00A231BA"/>
    <w:rsid w:val="00A378B3"/>
    <w:rsid w:val="00A7244A"/>
    <w:rsid w:val="00A72611"/>
    <w:rsid w:val="00A76D37"/>
    <w:rsid w:val="00AA637F"/>
    <w:rsid w:val="00AC21CF"/>
    <w:rsid w:val="00AC2D44"/>
    <w:rsid w:val="00AC4BC0"/>
    <w:rsid w:val="00AE222B"/>
    <w:rsid w:val="00AE5B29"/>
    <w:rsid w:val="00AE5CFA"/>
    <w:rsid w:val="00B12913"/>
    <w:rsid w:val="00B16C54"/>
    <w:rsid w:val="00B22760"/>
    <w:rsid w:val="00B41E46"/>
    <w:rsid w:val="00B50741"/>
    <w:rsid w:val="00B7233B"/>
    <w:rsid w:val="00B771E8"/>
    <w:rsid w:val="00B85932"/>
    <w:rsid w:val="00B944C8"/>
    <w:rsid w:val="00BA01B6"/>
    <w:rsid w:val="00BB0E22"/>
    <w:rsid w:val="00BB625E"/>
    <w:rsid w:val="00BF5551"/>
    <w:rsid w:val="00C04094"/>
    <w:rsid w:val="00C045AD"/>
    <w:rsid w:val="00C15073"/>
    <w:rsid w:val="00C22D67"/>
    <w:rsid w:val="00C42DE1"/>
    <w:rsid w:val="00C632A1"/>
    <w:rsid w:val="00C67B67"/>
    <w:rsid w:val="00C75239"/>
    <w:rsid w:val="00C83EE3"/>
    <w:rsid w:val="00CA384A"/>
    <w:rsid w:val="00CB5A8A"/>
    <w:rsid w:val="00CC4DE9"/>
    <w:rsid w:val="00CD4721"/>
    <w:rsid w:val="00CD67E9"/>
    <w:rsid w:val="00CD7437"/>
    <w:rsid w:val="00CF16A5"/>
    <w:rsid w:val="00CF4219"/>
    <w:rsid w:val="00CF707B"/>
    <w:rsid w:val="00CF7401"/>
    <w:rsid w:val="00D07579"/>
    <w:rsid w:val="00D21BD1"/>
    <w:rsid w:val="00D4007E"/>
    <w:rsid w:val="00D454B8"/>
    <w:rsid w:val="00D60F50"/>
    <w:rsid w:val="00D622D5"/>
    <w:rsid w:val="00D635FA"/>
    <w:rsid w:val="00D668A4"/>
    <w:rsid w:val="00D67077"/>
    <w:rsid w:val="00D7113A"/>
    <w:rsid w:val="00D73640"/>
    <w:rsid w:val="00D8494D"/>
    <w:rsid w:val="00D91D46"/>
    <w:rsid w:val="00D944C1"/>
    <w:rsid w:val="00DC0F84"/>
    <w:rsid w:val="00DE33AB"/>
    <w:rsid w:val="00DE758B"/>
    <w:rsid w:val="00E00AC8"/>
    <w:rsid w:val="00E06057"/>
    <w:rsid w:val="00E31B6E"/>
    <w:rsid w:val="00E323E5"/>
    <w:rsid w:val="00E452D9"/>
    <w:rsid w:val="00E46D49"/>
    <w:rsid w:val="00E61A65"/>
    <w:rsid w:val="00E62AF1"/>
    <w:rsid w:val="00E97B24"/>
    <w:rsid w:val="00EB377D"/>
    <w:rsid w:val="00EC2FFC"/>
    <w:rsid w:val="00EC69AA"/>
    <w:rsid w:val="00F174E5"/>
    <w:rsid w:val="00F26FDE"/>
    <w:rsid w:val="00F34CD5"/>
    <w:rsid w:val="00F4084B"/>
    <w:rsid w:val="00F44C6B"/>
    <w:rsid w:val="00F5082C"/>
    <w:rsid w:val="00F54246"/>
    <w:rsid w:val="00FA3FA2"/>
    <w:rsid w:val="00FC6D44"/>
    <w:rsid w:val="00FC7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b/>
      <w:sz w:val="28"/>
      <w:szCs w:val="28"/>
      <w:lang w:eastAsia="ru-RU"/>
    </w:rPr>
  </w:style>
  <w:style w:type="character" w:customStyle="1" w:styleId="a4">
    <w:name w:val="Основной текст Знак"/>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uiPriority w:val="99"/>
    <w:semiHidden/>
    <w:unhideWhenUsed/>
    <w:rsid w:val="00F54246"/>
    <w:rPr>
      <w:color w:val="0000FF"/>
      <w:u w:val="single"/>
    </w:rPr>
  </w:style>
  <w:style w:type="character" w:styleId="ab">
    <w:name w:val="FollowedHyperlink"/>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styleId="ac">
    <w:name w:val="Balloon Text"/>
    <w:basedOn w:val="a"/>
    <w:link w:val="ad"/>
    <w:uiPriority w:val="99"/>
    <w:semiHidden/>
    <w:unhideWhenUsed/>
    <w:rsid w:val="00DE33AB"/>
    <w:rPr>
      <w:rFonts w:ascii="Tahoma" w:hAnsi="Tahoma" w:cs="Tahoma"/>
      <w:sz w:val="16"/>
      <w:szCs w:val="16"/>
    </w:rPr>
  </w:style>
  <w:style w:type="character" w:customStyle="1" w:styleId="ad">
    <w:name w:val="Текст выноски Знак"/>
    <w:link w:val="ac"/>
    <w:uiPriority w:val="99"/>
    <w:semiHidden/>
    <w:rsid w:val="00DE33AB"/>
    <w:rPr>
      <w:rFonts w:ascii="Tahoma" w:hAnsi="Tahoma" w:cs="Tahoma"/>
      <w:sz w:val="16"/>
      <w:szCs w:val="16"/>
    </w:rPr>
  </w:style>
  <w:style w:type="paragraph" w:customStyle="1" w:styleId="xl300">
    <w:name w:val="xl30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1">
    <w:name w:val="xl30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2">
    <w:name w:val="xl302"/>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3">
    <w:name w:val="xl303"/>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4">
    <w:name w:val="xl304"/>
    <w:basedOn w:val="a"/>
    <w:rsid w:val="004C3C2A"/>
    <w:pPr>
      <w:pBdr>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5">
    <w:name w:val="xl305"/>
    <w:basedOn w:val="a"/>
    <w:rsid w:val="004C3C2A"/>
    <w:pPr>
      <w:pBdr>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6">
    <w:name w:val="xl306"/>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7">
    <w:name w:val="xl307"/>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8">
    <w:name w:val="xl308"/>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9">
    <w:name w:val="xl309"/>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0">
    <w:name w:val="xl31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1">
    <w:name w:val="xl31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2">
    <w:name w:val="xl312"/>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3">
    <w:name w:val="xl313"/>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4">
    <w:name w:val="xl314"/>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5">
    <w:name w:val="xl315"/>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6">
    <w:name w:val="xl316"/>
    <w:basedOn w:val="a"/>
    <w:rsid w:val="004C3C2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7">
    <w:name w:val="xl317"/>
    <w:basedOn w:val="a"/>
    <w:rsid w:val="004C3C2A"/>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8">
    <w:name w:val="xl318"/>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19">
    <w:name w:val="xl319"/>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0">
    <w:name w:val="xl320"/>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1">
    <w:name w:val="xl321"/>
    <w:basedOn w:val="a"/>
    <w:rsid w:val="004C3C2A"/>
    <w:pPr>
      <w:pBdr>
        <w:top w:val="single" w:sz="8" w:space="0" w:color="auto"/>
        <w:left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2">
    <w:name w:val="xl322"/>
    <w:basedOn w:val="a"/>
    <w:rsid w:val="004C3C2A"/>
    <w:pPr>
      <w:pBdr>
        <w:top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3">
    <w:name w:val="xl323"/>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4">
    <w:name w:val="xl324"/>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5">
    <w:name w:val="xl325"/>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6">
    <w:name w:val="xl326"/>
    <w:basedOn w:val="a"/>
    <w:rsid w:val="004C3C2A"/>
    <w:pPr>
      <w:spacing w:before="100" w:beforeAutospacing="1" w:after="100" w:afterAutospacing="1"/>
      <w:jc w:val="center"/>
      <w:textAlignment w:val="center"/>
    </w:pPr>
    <w:rPr>
      <w:rFonts w:ascii="PT Astra Serif" w:eastAsia="Times New Roman" w:hAnsi="PT Astra Serif"/>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b/>
      <w:sz w:val="28"/>
      <w:szCs w:val="28"/>
      <w:lang w:eastAsia="ru-RU"/>
    </w:rPr>
  </w:style>
  <w:style w:type="character" w:customStyle="1" w:styleId="a4">
    <w:name w:val="Основной текст Знак"/>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uiPriority w:val="99"/>
    <w:semiHidden/>
    <w:unhideWhenUsed/>
    <w:rsid w:val="00F54246"/>
    <w:rPr>
      <w:color w:val="0000FF"/>
      <w:u w:val="single"/>
    </w:rPr>
  </w:style>
  <w:style w:type="character" w:styleId="ab">
    <w:name w:val="FollowedHyperlink"/>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styleId="ac">
    <w:name w:val="Balloon Text"/>
    <w:basedOn w:val="a"/>
    <w:link w:val="ad"/>
    <w:uiPriority w:val="99"/>
    <w:semiHidden/>
    <w:unhideWhenUsed/>
    <w:rsid w:val="00DE33AB"/>
    <w:rPr>
      <w:rFonts w:ascii="Tahoma" w:hAnsi="Tahoma" w:cs="Tahoma"/>
      <w:sz w:val="16"/>
      <w:szCs w:val="16"/>
    </w:rPr>
  </w:style>
  <w:style w:type="character" w:customStyle="1" w:styleId="ad">
    <w:name w:val="Текст выноски Знак"/>
    <w:link w:val="ac"/>
    <w:uiPriority w:val="99"/>
    <w:semiHidden/>
    <w:rsid w:val="00DE33AB"/>
    <w:rPr>
      <w:rFonts w:ascii="Tahoma" w:hAnsi="Tahoma" w:cs="Tahoma"/>
      <w:sz w:val="16"/>
      <w:szCs w:val="16"/>
    </w:rPr>
  </w:style>
  <w:style w:type="paragraph" w:customStyle="1" w:styleId="xl300">
    <w:name w:val="xl30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1">
    <w:name w:val="xl30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2">
    <w:name w:val="xl302"/>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3">
    <w:name w:val="xl303"/>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4">
    <w:name w:val="xl304"/>
    <w:basedOn w:val="a"/>
    <w:rsid w:val="004C3C2A"/>
    <w:pPr>
      <w:pBdr>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5">
    <w:name w:val="xl305"/>
    <w:basedOn w:val="a"/>
    <w:rsid w:val="004C3C2A"/>
    <w:pPr>
      <w:pBdr>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6">
    <w:name w:val="xl306"/>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7">
    <w:name w:val="xl307"/>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8">
    <w:name w:val="xl308"/>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9">
    <w:name w:val="xl309"/>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0">
    <w:name w:val="xl31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1">
    <w:name w:val="xl31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2">
    <w:name w:val="xl312"/>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3">
    <w:name w:val="xl313"/>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4">
    <w:name w:val="xl314"/>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5">
    <w:name w:val="xl315"/>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6">
    <w:name w:val="xl316"/>
    <w:basedOn w:val="a"/>
    <w:rsid w:val="004C3C2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7">
    <w:name w:val="xl317"/>
    <w:basedOn w:val="a"/>
    <w:rsid w:val="004C3C2A"/>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8">
    <w:name w:val="xl318"/>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19">
    <w:name w:val="xl319"/>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0">
    <w:name w:val="xl320"/>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1">
    <w:name w:val="xl321"/>
    <w:basedOn w:val="a"/>
    <w:rsid w:val="004C3C2A"/>
    <w:pPr>
      <w:pBdr>
        <w:top w:val="single" w:sz="8" w:space="0" w:color="auto"/>
        <w:left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2">
    <w:name w:val="xl322"/>
    <w:basedOn w:val="a"/>
    <w:rsid w:val="004C3C2A"/>
    <w:pPr>
      <w:pBdr>
        <w:top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3">
    <w:name w:val="xl323"/>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4">
    <w:name w:val="xl324"/>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5">
    <w:name w:val="xl325"/>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6">
    <w:name w:val="xl326"/>
    <w:basedOn w:val="a"/>
    <w:rsid w:val="004C3C2A"/>
    <w:pPr>
      <w:spacing w:before="100" w:beforeAutospacing="1" w:after="100" w:afterAutospacing="1"/>
      <w:jc w:val="center"/>
      <w:textAlignment w:val="center"/>
    </w:pPr>
    <w:rPr>
      <w:rFonts w:ascii="PT Astra Serif" w:eastAsia="Times New Roman" w:hAnsi="PT Astra Serif"/>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34991">
      <w:bodyDiv w:val="1"/>
      <w:marLeft w:val="0"/>
      <w:marRight w:val="0"/>
      <w:marTop w:val="0"/>
      <w:marBottom w:val="0"/>
      <w:divBdr>
        <w:top w:val="none" w:sz="0" w:space="0" w:color="auto"/>
        <w:left w:val="none" w:sz="0" w:space="0" w:color="auto"/>
        <w:bottom w:val="none" w:sz="0" w:space="0" w:color="auto"/>
        <w:right w:val="none" w:sz="0" w:space="0" w:color="auto"/>
      </w:divBdr>
    </w:div>
    <w:div w:id="160194364">
      <w:bodyDiv w:val="1"/>
      <w:marLeft w:val="0"/>
      <w:marRight w:val="0"/>
      <w:marTop w:val="0"/>
      <w:marBottom w:val="0"/>
      <w:divBdr>
        <w:top w:val="none" w:sz="0" w:space="0" w:color="auto"/>
        <w:left w:val="none" w:sz="0" w:space="0" w:color="auto"/>
        <w:bottom w:val="none" w:sz="0" w:space="0" w:color="auto"/>
        <w:right w:val="none" w:sz="0" w:space="0" w:color="auto"/>
      </w:divBdr>
    </w:div>
    <w:div w:id="212082015">
      <w:bodyDiv w:val="1"/>
      <w:marLeft w:val="0"/>
      <w:marRight w:val="0"/>
      <w:marTop w:val="0"/>
      <w:marBottom w:val="0"/>
      <w:divBdr>
        <w:top w:val="none" w:sz="0" w:space="0" w:color="auto"/>
        <w:left w:val="none" w:sz="0" w:space="0" w:color="auto"/>
        <w:bottom w:val="none" w:sz="0" w:space="0" w:color="auto"/>
        <w:right w:val="none" w:sz="0" w:space="0" w:color="auto"/>
      </w:divBdr>
    </w:div>
    <w:div w:id="481853055">
      <w:bodyDiv w:val="1"/>
      <w:marLeft w:val="0"/>
      <w:marRight w:val="0"/>
      <w:marTop w:val="0"/>
      <w:marBottom w:val="0"/>
      <w:divBdr>
        <w:top w:val="none" w:sz="0" w:space="0" w:color="auto"/>
        <w:left w:val="none" w:sz="0" w:space="0" w:color="auto"/>
        <w:bottom w:val="none" w:sz="0" w:space="0" w:color="auto"/>
        <w:right w:val="none" w:sz="0" w:space="0" w:color="auto"/>
      </w:divBdr>
    </w:div>
    <w:div w:id="489755345">
      <w:bodyDiv w:val="1"/>
      <w:marLeft w:val="0"/>
      <w:marRight w:val="0"/>
      <w:marTop w:val="0"/>
      <w:marBottom w:val="0"/>
      <w:divBdr>
        <w:top w:val="none" w:sz="0" w:space="0" w:color="auto"/>
        <w:left w:val="none" w:sz="0" w:space="0" w:color="auto"/>
        <w:bottom w:val="none" w:sz="0" w:space="0" w:color="auto"/>
        <w:right w:val="none" w:sz="0" w:space="0" w:color="auto"/>
      </w:divBdr>
    </w:div>
    <w:div w:id="680932069">
      <w:bodyDiv w:val="1"/>
      <w:marLeft w:val="0"/>
      <w:marRight w:val="0"/>
      <w:marTop w:val="0"/>
      <w:marBottom w:val="0"/>
      <w:divBdr>
        <w:top w:val="none" w:sz="0" w:space="0" w:color="auto"/>
        <w:left w:val="none" w:sz="0" w:space="0" w:color="auto"/>
        <w:bottom w:val="none" w:sz="0" w:space="0" w:color="auto"/>
        <w:right w:val="none" w:sz="0" w:space="0" w:color="auto"/>
      </w:divBdr>
    </w:div>
    <w:div w:id="787626885">
      <w:bodyDiv w:val="1"/>
      <w:marLeft w:val="0"/>
      <w:marRight w:val="0"/>
      <w:marTop w:val="0"/>
      <w:marBottom w:val="0"/>
      <w:divBdr>
        <w:top w:val="none" w:sz="0" w:space="0" w:color="auto"/>
        <w:left w:val="none" w:sz="0" w:space="0" w:color="auto"/>
        <w:bottom w:val="none" w:sz="0" w:space="0" w:color="auto"/>
        <w:right w:val="none" w:sz="0" w:space="0" w:color="auto"/>
      </w:divBdr>
    </w:div>
    <w:div w:id="801341350">
      <w:bodyDiv w:val="1"/>
      <w:marLeft w:val="0"/>
      <w:marRight w:val="0"/>
      <w:marTop w:val="0"/>
      <w:marBottom w:val="0"/>
      <w:divBdr>
        <w:top w:val="none" w:sz="0" w:space="0" w:color="auto"/>
        <w:left w:val="none" w:sz="0" w:space="0" w:color="auto"/>
        <w:bottom w:val="none" w:sz="0" w:space="0" w:color="auto"/>
        <w:right w:val="none" w:sz="0" w:space="0" w:color="auto"/>
      </w:divBdr>
    </w:div>
    <w:div w:id="820002861">
      <w:bodyDiv w:val="1"/>
      <w:marLeft w:val="0"/>
      <w:marRight w:val="0"/>
      <w:marTop w:val="0"/>
      <w:marBottom w:val="0"/>
      <w:divBdr>
        <w:top w:val="none" w:sz="0" w:space="0" w:color="auto"/>
        <w:left w:val="none" w:sz="0" w:space="0" w:color="auto"/>
        <w:bottom w:val="none" w:sz="0" w:space="0" w:color="auto"/>
        <w:right w:val="none" w:sz="0" w:space="0" w:color="auto"/>
      </w:divBdr>
    </w:div>
    <w:div w:id="823744782">
      <w:bodyDiv w:val="1"/>
      <w:marLeft w:val="0"/>
      <w:marRight w:val="0"/>
      <w:marTop w:val="0"/>
      <w:marBottom w:val="0"/>
      <w:divBdr>
        <w:top w:val="none" w:sz="0" w:space="0" w:color="auto"/>
        <w:left w:val="none" w:sz="0" w:space="0" w:color="auto"/>
        <w:bottom w:val="none" w:sz="0" w:space="0" w:color="auto"/>
        <w:right w:val="none" w:sz="0" w:space="0" w:color="auto"/>
      </w:divBdr>
    </w:div>
    <w:div w:id="866142801">
      <w:bodyDiv w:val="1"/>
      <w:marLeft w:val="0"/>
      <w:marRight w:val="0"/>
      <w:marTop w:val="0"/>
      <w:marBottom w:val="0"/>
      <w:divBdr>
        <w:top w:val="none" w:sz="0" w:space="0" w:color="auto"/>
        <w:left w:val="none" w:sz="0" w:space="0" w:color="auto"/>
        <w:bottom w:val="none" w:sz="0" w:space="0" w:color="auto"/>
        <w:right w:val="none" w:sz="0" w:space="0" w:color="auto"/>
      </w:divBdr>
    </w:div>
    <w:div w:id="883521673">
      <w:bodyDiv w:val="1"/>
      <w:marLeft w:val="0"/>
      <w:marRight w:val="0"/>
      <w:marTop w:val="0"/>
      <w:marBottom w:val="0"/>
      <w:divBdr>
        <w:top w:val="none" w:sz="0" w:space="0" w:color="auto"/>
        <w:left w:val="none" w:sz="0" w:space="0" w:color="auto"/>
        <w:bottom w:val="none" w:sz="0" w:space="0" w:color="auto"/>
        <w:right w:val="none" w:sz="0" w:space="0" w:color="auto"/>
      </w:divBdr>
    </w:div>
    <w:div w:id="962690083">
      <w:bodyDiv w:val="1"/>
      <w:marLeft w:val="0"/>
      <w:marRight w:val="0"/>
      <w:marTop w:val="0"/>
      <w:marBottom w:val="0"/>
      <w:divBdr>
        <w:top w:val="none" w:sz="0" w:space="0" w:color="auto"/>
        <w:left w:val="none" w:sz="0" w:space="0" w:color="auto"/>
        <w:bottom w:val="none" w:sz="0" w:space="0" w:color="auto"/>
        <w:right w:val="none" w:sz="0" w:space="0" w:color="auto"/>
      </w:divBdr>
    </w:div>
    <w:div w:id="1058868426">
      <w:bodyDiv w:val="1"/>
      <w:marLeft w:val="0"/>
      <w:marRight w:val="0"/>
      <w:marTop w:val="0"/>
      <w:marBottom w:val="0"/>
      <w:divBdr>
        <w:top w:val="none" w:sz="0" w:space="0" w:color="auto"/>
        <w:left w:val="none" w:sz="0" w:space="0" w:color="auto"/>
        <w:bottom w:val="none" w:sz="0" w:space="0" w:color="auto"/>
        <w:right w:val="none" w:sz="0" w:space="0" w:color="auto"/>
      </w:divBdr>
    </w:div>
    <w:div w:id="1207910092">
      <w:bodyDiv w:val="1"/>
      <w:marLeft w:val="0"/>
      <w:marRight w:val="0"/>
      <w:marTop w:val="0"/>
      <w:marBottom w:val="0"/>
      <w:divBdr>
        <w:top w:val="none" w:sz="0" w:space="0" w:color="auto"/>
        <w:left w:val="none" w:sz="0" w:space="0" w:color="auto"/>
        <w:bottom w:val="none" w:sz="0" w:space="0" w:color="auto"/>
        <w:right w:val="none" w:sz="0" w:space="0" w:color="auto"/>
      </w:divBdr>
    </w:div>
    <w:div w:id="1393969550">
      <w:bodyDiv w:val="1"/>
      <w:marLeft w:val="0"/>
      <w:marRight w:val="0"/>
      <w:marTop w:val="0"/>
      <w:marBottom w:val="0"/>
      <w:divBdr>
        <w:top w:val="none" w:sz="0" w:space="0" w:color="auto"/>
        <w:left w:val="none" w:sz="0" w:space="0" w:color="auto"/>
        <w:bottom w:val="none" w:sz="0" w:space="0" w:color="auto"/>
        <w:right w:val="none" w:sz="0" w:space="0" w:color="auto"/>
      </w:divBdr>
    </w:div>
    <w:div w:id="1451558069">
      <w:bodyDiv w:val="1"/>
      <w:marLeft w:val="0"/>
      <w:marRight w:val="0"/>
      <w:marTop w:val="0"/>
      <w:marBottom w:val="0"/>
      <w:divBdr>
        <w:top w:val="none" w:sz="0" w:space="0" w:color="auto"/>
        <w:left w:val="none" w:sz="0" w:space="0" w:color="auto"/>
        <w:bottom w:val="none" w:sz="0" w:space="0" w:color="auto"/>
        <w:right w:val="none" w:sz="0" w:space="0" w:color="auto"/>
      </w:divBdr>
    </w:div>
    <w:div w:id="1645814137">
      <w:bodyDiv w:val="1"/>
      <w:marLeft w:val="0"/>
      <w:marRight w:val="0"/>
      <w:marTop w:val="0"/>
      <w:marBottom w:val="0"/>
      <w:divBdr>
        <w:top w:val="none" w:sz="0" w:space="0" w:color="auto"/>
        <w:left w:val="none" w:sz="0" w:space="0" w:color="auto"/>
        <w:bottom w:val="none" w:sz="0" w:space="0" w:color="auto"/>
        <w:right w:val="none" w:sz="0" w:space="0" w:color="auto"/>
      </w:divBdr>
    </w:div>
    <w:div w:id="1699315169">
      <w:bodyDiv w:val="1"/>
      <w:marLeft w:val="0"/>
      <w:marRight w:val="0"/>
      <w:marTop w:val="0"/>
      <w:marBottom w:val="0"/>
      <w:divBdr>
        <w:top w:val="none" w:sz="0" w:space="0" w:color="auto"/>
        <w:left w:val="none" w:sz="0" w:space="0" w:color="auto"/>
        <w:bottom w:val="none" w:sz="0" w:space="0" w:color="auto"/>
        <w:right w:val="none" w:sz="0" w:space="0" w:color="auto"/>
      </w:divBdr>
    </w:div>
    <w:div w:id="1776050229">
      <w:bodyDiv w:val="1"/>
      <w:marLeft w:val="0"/>
      <w:marRight w:val="0"/>
      <w:marTop w:val="0"/>
      <w:marBottom w:val="0"/>
      <w:divBdr>
        <w:top w:val="none" w:sz="0" w:space="0" w:color="auto"/>
        <w:left w:val="none" w:sz="0" w:space="0" w:color="auto"/>
        <w:bottom w:val="none" w:sz="0" w:space="0" w:color="auto"/>
        <w:right w:val="none" w:sz="0" w:space="0" w:color="auto"/>
      </w:divBdr>
    </w:div>
    <w:div w:id="1808815178">
      <w:bodyDiv w:val="1"/>
      <w:marLeft w:val="0"/>
      <w:marRight w:val="0"/>
      <w:marTop w:val="0"/>
      <w:marBottom w:val="0"/>
      <w:divBdr>
        <w:top w:val="none" w:sz="0" w:space="0" w:color="auto"/>
        <w:left w:val="none" w:sz="0" w:space="0" w:color="auto"/>
        <w:bottom w:val="none" w:sz="0" w:space="0" w:color="auto"/>
        <w:right w:val="none" w:sz="0" w:space="0" w:color="auto"/>
      </w:divBdr>
    </w:div>
    <w:div w:id="208976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E7898-785D-4C0F-A6C9-3296155D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95</Pages>
  <Words>40889</Words>
  <Characters>233071</Characters>
  <Application>Microsoft Office Word</Application>
  <DocSecurity>0</DocSecurity>
  <Lines>1942</Lines>
  <Paragraphs>546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Наталья Сергеевна</dc:creator>
  <cp:lastModifiedBy>Климова Марина Михайловна</cp:lastModifiedBy>
  <cp:revision>2</cp:revision>
  <cp:lastPrinted>2024-05-03T08:29:00Z</cp:lastPrinted>
  <dcterms:created xsi:type="dcterms:W3CDTF">2024-05-06T07:08:00Z</dcterms:created>
  <dcterms:modified xsi:type="dcterms:W3CDTF">2024-05-06T07:08:00Z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a849e569-4b10-475f-924c-03df37767bab</vt:lpwstr>
  </property>
</Properties>
</file>